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90"/>
        <w:gridCol w:w="2155"/>
      </w:tblGrid>
      <w:tr w:rsidR="00F73E84" w:rsidRPr="00BE2DEF" w14:paraId="6D9ADBA0" w14:textId="77777777" w:rsidTr="00F73E84">
        <w:tc>
          <w:tcPr>
            <w:tcW w:w="8298" w:type="dxa"/>
            <w:vAlign w:val="center"/>
          </w:tcPr>
          <w:p w14:paraId="30E17F15" w14:textId="13B48EA5" w:rsidR="00F73E84" w:rsidRPr="00BE2DEF" w:rsidRDefault="00F73E84" w:rsidP="00E63DAE">
            <w:pPr>
              <w:pStyle w:val="Rubrik"/>
              <w:rPr>
                <w:lang w:val="sv-SE"/>
              </w:rPr>
            </w:pPr>
            <w:r w:rsidRPr="00BE2DEF">
              <w:rPr>
                <w:noProof/>
                <w:lang w:val="sv-SE"/>
              </w:rPr>
              <w:drawing>
                <wp:inline distT="0" distB="0" distL="0" distR="0" wp14:anchorId="13C251C0" wp14:editId="20C6ED92">
                  <wp:extent cx="969148" cy="79819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r w:rsidR="009358A5" w:rsidRPr="00BE2DEF">
              <w:rPr>
                <w:lang w:val="sv-SE"/>
              </w:rPr>
              <w:t xml:space="preserve"> </w:t>
            </w:r>
            <w:r w:rsidR="00875E85" w:rsidRPr="00BE2DEF">
              <w:rPr>
                <w:lang w:val="sv-SE"/>
              </w:rPr>
              <w:t xml:space="preserve"> </w:t>
            </w:r>
            <w:r w:rsidR="00A721B0">
              <w:rPr>
                <w:noProof/>
                <w:lang w:val="sv-SE"/>
              </w:rPr>
              <w:drawing>
                <wp:inline distT="0" distB="0" distL="0" distR="0" wp14:anchorId="0334E8CB" wp14:editId="46376137">
                  <wp:extent cx="1717040" cy="776665"/>
                  <wp:effectExtent l="0" t="0" r="10160" b="10795"/>
                  <wp:docPr id="4" name="Bildobjekt 4" descr="Macintosh HD:Users:david:Downloads:FORK_Logo_2019:RGB:FORK_Logo_2019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ownloads:FORK_Logo_2019:RGB:FORK_Logo_2019_RG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347" cy="776804"/>
                          </a:xfrm>
                          <a:prstGeom prst="rect">
                            <a:avLst/>
                          </a:prstGeom>
                          <a:noFill/>
                          <a:ln>
                            <a:noFill/>
                          </a:ln>
                        </pic:spPr>
                      </pic:pic>
                    </a:graphicData>
                  </a:graphic>
                </wp:inline>
              </w:drawing>
            </w:r>
          </w:p>
        </w:tc>
        <w:tc>
          <w:tcPr>
            <w:tcW w:w="2718" w:type="dxa"/>
            <w:vAlign w:val="center"/>
          </w:tcPr>
          <w:p w14:paraId="55D52936" w14:textId="77777777" w:rsidR="00F73E84" w:rsidRPr="00BE2DEF" w:rsidRDefault="00F73E84" w:rsidP="00F73E84">
            <w:pPr>
              <w:pStyle w:val="Boxes"/>
              <w:rPr>
                <w:lang w:val="sv-SE"/>
              </w:rPr>
            </w:pPr>
            <w:r w:rsidRPr="00BE2DEF">
              <w:rPr>
                <w:lang w:val="sv-SE"/>
              </w:rPr>
              <w:t xml:space="preserve">    </w:t>
            </w:r>
          </w:p>
        </w:tc>
      </w:tr>
    </w:tbl>
    <w:p w14:paraId="68E86F40" w14:textId="77777777" w:rsidR="00F73E84" w:rsidRPr="00BE2DEF" w:rsidRDefault="00F73E84" w:rsidP="00F73E84">
      <w:pPr>
        <w:pStyle w:val="ContactDetails"/>
        <w:rPr>
          <w:lang w:val="sv-SE"/>
        </w:rPr>
      </w:pPr>
      <w:r w:rsidRPr="00BE2DEF">
        <w:rPr>
          <w:lang w:val="sv-SE"/>
        </w:rPr>
        <w:t>Svenska Teatern, Norra esplanaden 2, Helsingfors</w:t>
      </w:r>
      <w:r w:rsidRPr="00BE2DEF">
        <w:rPr>
          <w:lang w:val="sv-SE"/>
        </w:rPr>
        <w:br/>
      </w:r>
      <w:hyperlink r:id="rId8" w:history="1">
        <w:r w:rsidRPr="00BE2DEF">
          <w:rPr>
            <w:rStyle w:val="Hyperlnk"/>
            <w:lang w:val="sv-SE"/>
          </w:rPr>
          <w:t>http://www.svenskateatern.fi</w:t>
        </w:r>
      </w:hyperlink>
    </w:p>
    <w:p w14:paraId="3800DA45" w14:textId="7A7E85DC" w:rsidR="00F73E84" w:rsidRPr="00BE2DEF" w:rsidRDefault="00F73E84" w:rsidP="00F73E84">
      <w:pPr>
        <w:pStyle w:val="normal0"/>
        <w:rPr>
          <w:rFonts w:ascii="Times New Roman" w:eastAsia="Times New Roman" w:hAnsi="Times New Roman" w:cs="Times New Roman"/>
          <w:b/>
          <w:color w:val="000000"/>
          <w:sz w:val="28"/>
          <w:szCs w:val="28"/>
          <w:lang w:val="sv-SE"/>
        </w:rPr>
      </w:pPr>
      <w:r w:rsidRPr="00BE2DEF">
        <w:rPr>
          <w:lang w:val="sv-SE"/>
        </w:rPr>
        <w:t xml:space="preserve">PRESSMEDDELANDE </w:t>
      </w:r>
      <w:r w:rsidR="001D769E">
        <w:rPr>
          <w:lang w:val="sv-SE"/>
        </w:rPr>
        <w:t>3</w:t>
      </w:r>
      <w:r w:rsidRPr="00BE2DEF">
        <w:rPr>
          <w:lang w:val="sv-SE"/>
        </w:rPr>
        <w:t>.</w:t>
      </w:r>
      <w:r w:rsidR="00A721B0">
        <w:rPr>
          <w:lang w:val="sv-SE"/>
        </w:rPr>
        <w:t>5</w:t>
      </w:r>
      <w:r w:rsidRPr="00BE2DEF">
        <w:rPr>
          <w:lang w:val="sv-SE"/>
        </w:rPr>
        <w:t xml:space="preserve">.2019 – </w:t>
      </w:r>
      <w:r w:rsidR="00A721B0" w:rsidRPr="000D65E8">
        <w:rPr>
          <w:rFonts w:ascii="Helvetica" w:hAnsi="Helvetica" w:cs="Helvetica"/>
          <w:color w:val="FF0000"/>
          <w:lang w:val="sv-FI"/>
        </w:rPr>
        <w:t>Under embargo till 6.5.2019 kl.00.01.</w:t>
      </w:r>
    </w:p>
    <w:p w14:paraId="0A94C412" w14:textId="77777777" w:rsidR="00F73E84" w:rsidRPr="00BE2DEF" w:rsidRDefault="00F73E84">
      <w:pPr>
        <w:pStyle w:val="normal0"/>
        <w:rPr>
          <w:rFonts w:eastAsia="Times New Roman"/>
          <w:sz w:val="48"/>
          <w:szCs w:val="48"/>
          <w:lang w:val="sv-SE"/>
        </w:rPr>
      </w:pPr>
    </w:p>
    <w:p w14:paraId="4DC0BE93" w14:textId="4207AA4F" w:rsidR="001D769E" w:rsidRPr="00BE2DEF" w:rsidRDefault="00A721B0">
      <w:pPr>
        <w:pStyle w:val="normal0"/>
        <w:rPr>
          <w:b/>
          <w:i/>
          <w:lang w:val="sv-SE"/>
        </w:rPr>
      </w:pPr>
      <w:r>
        <w:rPr>
          <w:b/>
          <w:i/>
          <w:noProof/>
          <w:lang w:val="sv-SE"/>
        </w:rPr>
        <w:drawing>
          <wp:inline distT="0" distB="0" distL="0" distR="0" wp14:anchorId="3B1D8040" wp14:editId="7C11CBD0">
            <wp:extent cx="5162037" cy="3505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k-1-bwWEB.gif"/>
                    <pic:cNvPicPr/>
                  </pic:nvPicPr>
                  <pic:blipFill>
                    <a:blip r:embed="rId9">
                      <a:extLst>
                        <a:ext uri="{28A0092B-C50C-407E-A947-70E740481C1C}">
                          <a14:useLocalDpi xmlns:a14="http://schemas.microsoft.com/office/drawing/2010/main" val="0"/>
                        </a:ext>
                      </a:extLst>
                    </a:blip>
                    <a:stretch>
                      <a:fillRect/>
                    </a:stretch>
                  </pic:blipFill>
                  <pic:spPr>
                    <a:xfrm>
                      <a:off x="0" y="0"/>
                      <a:ext cx="5163233" cy="3506012"/>
                    </a:xfrm>
                    <a:prstGeom prst="rect">
                      <a:avLst/>
                    </a:prstGeom>
                  </pic:spPr>
                </pic:pic>
              </a:graphicData>
            </a:graphic>
          </wp:inline>
        </w:drawing>
      </w:r>
    </w:p>
    <w:p w14:paraId="39770499" w14:textId="77777777" w:rsidR="00B8250B" w:rsidRPr="00BE2DEF" w:rsidRDefault="00B8250B">
      <w:pPr>
        <w:pStyle w:val="normal0"/>
        <w:rPr>
          <w:b/>
          <w:i/>
          <w:lang w:val="sv-SE"/>
        </w:rPr>
      </w:pPr>
    </w:p>
    <w:p w14:paraId="2B1C85E3" w14:textId="61A38C84" w:rsidR="00B2220E" w:rsidRDefault="00B2220E" w:rsidP="00A721B0">
      <w:pPr>
        <w:rPr>
          <w:rFonts w:eastAsia="Times New Roman"/>
          <w:color w:val="000000"/>
          <w:sz w:val="40"/>
          <w:szCs w:val="40"/>
        </w:rPr>
      </w:pPr>
      <w:r w:rsidRPr="002440CF">
        <w:rPr>
          <w:rFonts w:eastAsia="Times New Roman"/>
          <w:color w:val="000000"/>
          <w:sz w:val="40"/>
          <w:szCs w:val="40"/>
        </w:rPr>
        <w:t>S</w:t>
      </w:r>
      <w:r w:rsidR="00A721B0">
        <w:rPr>
          <w:rFonts w:eastAsia="Times New Roman"/>
          <w:color w:val="000000"/>
          <w:sz w:val="40"/>
          <w:szCs w:val="40"/>
        </w:rPr>
        <w:t>ista chansen att se FORK!</w:t>
      </w:r>
    </w:p>
    <w:p w14:paraId="620DF8CF" w14:textId="11F4C820" w:rsidR="00CF17F2" w:rsidRPr="00A721B0" w:rsidRDefault="00CF17F2" w:rsidP="00A721B0">
      <w:pPr>
        <w:rPr>
          <w:rFonts w:ascii="Times New Roman" w:eastAsia="Times New Roman" w:hAnsi="Times New Roman" w:cs="Times New Roman"/>
        </w:rPr>
      </w:pPr>
    </w:p>
    <w:p w14:paraId="48F9B83A" w14:textId="3F0EA643" w:rsidR="00CF17F2" w:rsidRPr="00977D3D"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lang w:val="sv-FI"/>
        </w:rPr>
      </w:pPr>
      <w:r w:rsidRPr="00977D3D">
        <w:rPr>
          <w:b/>
          <w:sz w:val="24"/>
          <w:szCs w:val="24"/>
          <w:lang w:val="sv-FI"/>
        </w:rPr>
        <w:t>FORK a</w:t>
      </w:r>
      <w:r w:rsidR="00A721B0" w:rsidRPr="00977D3D">
        <w:rPr>
          <w:b/>
          <w:sz w:val="24"/>
          <w:szCs w:val="24"/>
          <w:lang w:val="sv-FI"/>
        </w:rPr>
        <w:t>vslutar sin karriär i maj 2020.</w:t>
      </w:r>
      <w:r w:rsidR="00A721B0" w:rsidRPr="00977D3D">
        <w:rPr>
          <w:sz w:val="24"/>
          <w:szCs w:val="24"/>
          <w:lang w:val="sv-FI"/>
        </w:rPr>
        <w:t xml:space="preserve"> </w:t>
      </w:r>
      <w:r w:rsidRPr="00977D3D">
        <w:rPr>
          <w:sz w:val="24"/>
          <w:szCs w:val="24"/>
          <w:lang w:val="sv-FI"/>
        </w:rPr>
        <w:t>Drömresan, som de fyra vännerna Mia Hafrén, Silva Lillrank-Wentzel, Jonte Ramsten och Kasper Ramström startade i ett kök i Berghäll år 1996, går nu mot sitt slut. I 22 år</w:t>
      </w:r>
      <w:r w:rsidRPr="00977D3D">
        <w:rPr>
          <w:color w:val="FF2712"/>
          <w:sz w:val="24"/>
          <w:szCs w:val="24"/>
          <w:lang w:val="sv-FI"/>
        </w:rPr>
        <w:t xml:space="preserve"> </w:t>
      </w:r>
      <w:r w:rsidRPr="00977D3D">
        <w:rPr>
          <w:sz w:val="24"/>
          <w:szCs w:val="24"/>
          <w:lang w:val="sv-FI"/>
        </w:rPr>
        <w:t>har FORK rest jorden runt och sjungit för över en halv miljon glada fans. Men även drömmar måste ha ett slut och gruppen vill att slutet</w:t>
      </w:r>
      <w:r w:rsidRPr="00977D3D">
        <w:rPr>
          <w:color w:val="FF2712"/>
          <w:sz w:val="24"/>
          <w:szCs w:val="24"/>
          <w:lang w:val="sv-FI"/>
        </w:rPr>
        <w:t xml:space="preserve"> </w:t>
      </w:r>
      <w:r w:rsidRPr="00977D3D">
        <w:rPr>
          <w:sz w:val="24"/>
          <w:szCs w:val="24"/>
          <w:lang w:val="sv-FI"/>
        </w:rPr>
        <w:t>kommer då drömmen är som vackrast. FORK meddelar om sitt beslut med en video som kan ses på bl.a. deras hemsida och sociala medier.</w:t>
      </w:r>
    </w:p>
    <w:p w14:paraId="2F1D6E4D" w14:textId="77777777" w:rsidR="00CF17F2" w:rsidRPr="00977D3D"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lang w:val="sv-FI"/>
        </w:rPr>
      </w:pPr>
    </w:p>
    <w:p w14:paraId="171D42A9" w14:textId="5C0F0587" w:rsidR="00CF17F2" w:rsidRPr="00977D3D"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lang w:val="sv-FI"/>
        </w:rPr>
      </w:pPr>
      <w:r w:rsidRPr="00977D3D">
        <w:rPr>
          <w:b/>
          <w:sz w:val="24"/>
          <w:szCs w:val="24"/>
          <w:lang w:val="sv-FI"/>
        </w:rPr>
        <w:t>FORKs sista helkvällsshow, “Chapter 1: The End”,</w:t>
      </w:r>
      <w:r w:rsidRPr="00977D3D">
        <w:rPr>
          <w:sz w:val="24"/>
          <w:szCs w:val="24"/>
          <w:lang w:val="sv-FI"/>
        </w:rPr>
        <w:t xml:space="preserve"> har prem</w:t>
      </w:r>
      <w:r w:rsidR="00A721B0" w:rsidRPr="00977D3D">
        <w:rPr>
          <w:sz w:val="24"/>
          <w:szCs w:val="24"/>
          <w:lang w:val="sv-FI"/>
        </w:rPr>
        <w:t>iär den 15 november på Svenska T</w:t>
      </w:r>
      <w:r w:rsidRPr="00977D3D">
        <w:rPr>
          <w:sz w:val="24"/>
          <w:szCs w:val="24"/>
          <w:lang w:val="sv-FI"/>
        </w:rPr>
        <w:t>eatern. Showen</w:t>
      </w:r>
      <w:r w:rsidR="00A721B0" w:rsidRPr="00977D3D">
        <w:rPr>
          <w:sz w:val="24"/>
          <w:szCs w:val="24"/>
          <w:lang w:val="sv-FI"/>
        </w:rPr>
        <w:t xml:space="preserve">, som </w:t>
      </w:r>
      <w:r w:rsidRPr="00977D3D">
        <w:rPr>
          <w:sz w:val="24"/>
          <w:szCs w:val="24"/>
          <w:lang w:val="sv-FI"/>
        </w:rPr>
        <w:t xml:space="preserve"> är det första och största av tre kapitel under FORKs sista år</w:t>
      </w:r>
      <w:r w:rsidR="00A721B0" w:rsidRPr="00977D3D">
        <w:rPr>
          <w:sz w:val="24"/>
          <w:szCs w:val="24"/>
          <w:lang w:val="sv-FI"/>
        </w:rPr>
        <w:t>, kommer att ges 2</w:t>
      </w:r>
      <w:r w:rsidR="00E237FB">
        <w:rPr>
          <w:sz w:val="24"/>
          <w:szCs w:val="24"/>
          <w:lang w:val="sv-FI"/>
        </w:rPr>
        <w:t>9</w:t>
      </w:r>
      <w:r w:rsidR="00A721B0" w:rsidRPr="00977D3D">
        <w:rPr>
          <w:sz w:val="24"/>
          <w:szCs w:val="24"/>
          <w:lang w:val="sv-FI"/>
        </w:rPr>
        <w:t xml:space="preserve"> gånger på Svenska Teatern Stora scen fram till valborgsmässoafton 2020</w:t>
      </w:r>
      <w:r w:rsidRPr="00977D3D">
        <w:rPr>
          <w:sz w:val="24"/>
          <w:szCs w:val="24"/>
          <w:lang w:val="sv-FI"/>
        </w:rPr>
        <w:t>. De två andra kapitlen är Finlandsturnén, ”Chapter 2: The End Tour”, under våren 2020 samt en avskedskonsert den 27.5.2020. Gruppen kommer även att fortsätta turnera utomlands under det sista året.</w:t>
      </w:r>
    </w:p>
    <w:p w14:paraId="58931A32" w14:textId="77777777" w:rsidR="00CF17F2" w:rsidRPr="00977D3D"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lang w:val="sv-FI"/>
        </w:rPr>
      </w:pPr>
    </w:p>
    <w:p w14:paraId="1E60D0F9" w14:textId="77777777" w:rsidR="00CF17F2" w:rsidRPr="00977D3D"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lang w:val="sv-FI"/>
        </w:rPr>
      </w:pPr>
      <w:r w:rsidRPr="00977D3D">
        <w:rPr>
          <w:b/>
          <w:sz w:val="24"/>
          <w:szCs w:val="24"/>
          <w:lang w:val="sv-FI"/>
        </w:rPr>
        <w:t>År 2004 grundade FORK sitt produktionsbolag</w:t>
      </w:r>
      <w:r w:rsidRPr="00977D3D">
        <w:rPr>
          <w:sz w:val="24"/>
          <w:szCs w:val="24"/>
          <w:lang w:val="sv-FI"/>
        </w:rPr>
        <w:t>, Fat Lady Ab, och verksamheten blev ett heltidsprojekt för sex personer. Gruppen har under åren gjort sig känd för extravaganta och audiovisuellt imponerande a cappella-shower. Deras koncept att kombinera sång, ljus- och ljudteknik, kläder, humor och självironi har visat sig fullständigt unikt och har älskats världen över. FORK har under sin karriär gjort fem helkvällsshower, åtta skivor, två dvd:n samt tusentals konserter och vuxit till ett projekt med en miljonomsättning. Sedan 2010 har FORK bestått av Anna Asunta, Mia, Jonte och Kasper. Utöver sångarna består gruppen även av ljudteknikern Gregory Maisse, managern Linda Lindblad och business managern Anna Storbacka-Eriksson .</w:t>
      </w:r>
    </w:p>
    <w:p w14:paraId="033DAE03" w14:textId="77777777" w:rsidR="00CF17F2" w:rsidRPr="00977D3D"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lang w:val="sv-FI"/>
        </w:rPr>
      </w:pPr>
    </w:p>
    <w:p w14:paraId="70495C7D" w14:textId="77777777" w:rsidR="00CF17F2" w:rsidRDefault="00CF17F2"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lang w:val="sv-FI"/>
        </w:rPr>
      </w:pPr>
      <w:r w:rsidRPr="00977D3D">
        <w:rPr>
          <w:b/>
          <w:sz w:val="24"/>
          <w:szCs w:val="24"/>
          <w:lang w:val="sv-FI"/>
        </w:rPr>
        <w:t>FORKs högsta önskan för det sista året</w:t>
      </w:r>
      <w:r w:rsidRPr="00977D3D">
        <w:rPr>
          <w:sz w:val="24"/>
          <w:szCs w:val="24"/>
          <w:lang w:val="sv-FI"/>
        </w:rPr>
        <w:t xml:space="preserve"> är att alla ännu en gång samlas med dem och glada lyfter sina champagneglas och en kort stund glömmer allting annat och tillsammans göra världen lite lyckligare. FORK välkomnar alla att fira detta sista år med dem!</w:t>
      </w:r>
      <w:r w:rsidRPr="00A721B0">
        <w:rPr>
          <w:lang w:val="sv-FI"/>
        </w:rPr>
        <w:t xml:space="preserve"> </w:t>
      </w:r>
    </w:p>
    <w:p w14:paraId="27A50C12" w14:textId="77777777" w:rsidR="00E2750C" w:rsidRDefault="00E2750C"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lang w:val="sv-FI"/>
        </w:rPr>
      </w:pPr>
    </w:p>
    <w:p w14:paraId="01CCE29D" w14:textId="18C0CE93" w:rsidR="00E2750C" w:rsidRPr="00A721B0" w:rsidRDefault="00A71885" w:rsidP="00CF17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lang w:val="sv-FI"/>
        </w:rPr>
      </w:pPr>
      <w:r>
        <w:rPr>
          <w:b/>
          <w:lang w:val="sv-FI"/>
        </w:rPr>
        <w:t>8.5</w:t>
      </w:r>
      <w:r>
        <w:rPr>
          <w:b/>
          <w:lang w:val="sv-FI"/>
        </w:rPr>
        <w:t xml:space="preserve"> </w:t>
      </w:r>
      <w:r>
        <w:rPr>
          <w:b/>
          <w:lang w:val="sv-FI"/>
        </w:rPr>
        <w:softHyphen/>
        <w:t>– b</w:t>
      </w:r>
      <w:r w:rsidR="00B863CD" w:rsidRPr="00B863CD">
        <w:rPr>
          <w:b/>
          <w:lang w:val="sv-FI"/>
        </w:rPr>
        <w:t>iljettsläpp</w:t>
      </w:r>
      <w:r w:rsidR="00B863CD">
        <w:rPr>
          <w:b/>
          <w:lang w:val="sv-FI"/>
        </w:rPr>
        <w:t xml:space="preserve"> </w:t>
      </w:r>
      <w:r w:rsidR="00B863CD" w:rsidRPr="00B863CD">
        <w:rPr>
          <w:b/>
          <w:lang w:val="sv-FI"/>
        </w:rPr>
        <w:t xml:space="preserve">till FORK </w:t>
      </w:r>
      <w:r w:rsidR="00B863CD" w:rsidRPr="00B863CD">
        <w:rPr>
          <w:b/>
          <w:sz w:val="24"/>
          <w:szCs w:val="24"/>
          <w:lang w:val="sv-FI"/>
        </w:rPr>
        <w:t>“</w:t>
      </w:r>
      <w:r w:rsidR="00B863CD" w:rsidRPr="00977D3D">
        <w:rPr>
          <w:b/>
          <w:sz w:val="24"/>
          <w:szCs w:val="24"/>
          <w:lang w:val="sv-FI"/>
        </w:rPr>
        <w:t>Chapter 1: The End”</w:t>
      </w:r>
      <w:r w:rsidR="00B863CD">
        <w:rPr>
          <w:b/>
          <w:sz w:val="24"/>
          <w:szCs w:val="24"/>
          <w:lang w:val="sv-FI"/>
        </w:rPr>
        <w:t xml:space="preserve"> på Svenska Teatern </w:t>
      </w:r>
    </w:p>
    <w:p w14:paraId="496E187B" w14:textId="77777777" w:rsidR="00CF17F2" w:rsidRDefault="00CF17F2" w:rsidP="00CF17F2">
      <w:pPr>
        <w:rPr>
          <w:lang w:val="sv-FI"/>
        </w:rPr>
      </w:pPr>
    </w:p>
    <w:p w14:paraId="1FADF4D6" w14:textId="77777777" w:rsidR="00CF17F2" w:rsidRDefault="00CF17F2" w:rsidP="00CF17F2">
      <w:pPr>
        <w:rPr>
          <w:lang w:val="sv-FI"/>
        </w:rPr>
      </w:pPr>
    </w:p>
    <w:p w14:paraId="48B85EC3" w14:textId="44D4C247" w:rsidR="00A721B0" w:rsidRPr="00E3096B" w:rsidRDefault="00977D3D" w:rsidP="00CF17F2">
      <w:pPr>
        <w:rPr>
          <w:rFonts w:ascii="Times New Roman" w:eastAsia="Times New Roman" w:hAnsi="Times New Roman" w:cs="Times New Roman"/>
          <w:sz w:val="20"/>
          <w:szCs w:val="20"/>
          <w:lang w:val="sv-FI"/>
        </w:rPr>
      </w:pPr>
      <w:hyperlink r:id="rId10" w:history="1">
        <w:r w:rsidR="00A721B0" w:rsidRPr="00977D3D">
          <w:rPr>
            <w:rStyle w:val="Hyperlnk"/>
            <w:lang w:val="sv-FI"/>
          </w:rPr>
          <w:t>Ladda ner pressfoto</w:t>
        </w:r>
      </w:hyperlink>
      <w:r w:rsidR="00A721B0">
        <w:rPr>
          <w:lang w:val="sv-FI"/>
        </w:rPr>
        <w:t xml:space="preserve">, fotograf : </w:t>
      </w:r>
      <w:r w:rsidRPr="00977D3D">
        <w:rPr>
          <w:b/>
          <w:lang w:val="sv-FI"/>
        </w:rPr>
        <w:t>Juha Mustonen</w:t>
      </w:r>
      <w:r w:rsidR="00A721B0">
        <w:rPr>
          <w:lang w:val="sv-FI"/>
        </w:rPr>
        <w:br/>
      </w:r>
      <w:r w:rsidR="00A721B0">
        <w:rPr>
          <w:lang w:val="sv-FI"/>
        </w:rPr>
        <w:br/>
      </w:r>
      <w:hyperlink r:id="rId11" w:history="1">
        <w:r w:rsidR="00A90DDA" w:rsidRPr="007849D1">
          <w:rPr>
            <w:rStyle w:val="Hyperlnk"/>
            <w:lang w:val="sv-FI"/>
          </w:rPr>
          <w:t>Länk till  avskedsvideon:</w:t>
        </w:r>
      </w:hyperlink>
      <w:r w:rsidR="00E3096B">
        <w:rPr>
          <w:lang w:val="sv-FI"/>
        </w:rPr>
        <w:t xml:space="preserve"> </w:t>
      </w:r>
      <w:r w:rsidR="00E3096B" w:rsidRPr="00E3096B">
        <w:rPr>
          <w:lang w:val="sv-FI"/>
        </w:rPr>
        <w:t>https://we.tl/t-YBoAHjwcYM</w:t>
      </w:r>
      <w:bookmarkStart w:id="0" w:name="_GoBack"/>
      <w:bookmarkEnd w:id="0"/>
    </w:p>
    <w:p w14:paraId="6F967A86" w14:textId="02868F7C" w:rsidR="00CF17F2" w:rsidRPr="00E3096B" w:rsidRDefault="00A721B0" w:rsidP="00CF17F2">
      <w:pPr>
        <w:rPr>
          <w:rFonts w:ascii="Times New Roman" w:eastAsia="Times New Roman" w:hAnsi="Times New Roman" w:cs="Times New Roman"/>
          <w:b/>
          <w:sz w:val="20"/>
          <w:szCs w:val="20"/>
          <w:lang w:val="sv-FI"/>
        </w:rPr>
      </w:pPr>
      <w:r>
        <w:rPr>
          <w:lang w:val="sv-FI"/>
        </w:rPr>
        <w:t xml:space="preserve">Password: </w:t>
      </w:r>
      <w:r w:rsidR="00E3096B" w:rsidRPr="00E3096B">
        <w:rPr>
          <w:rFonts w:eastAsia="Times New Roman"/>
          <w:b/>
          <w:color w:val="222222"/>
          <w:sz w:val="24"/>
          <w:szCs w:val="24"/>
          <w:shd w:val="clear" w:color="auto" w:fill="FFFFFF"/>
          <w:lang w:val="sv-FI"/>
        </w:rPr>
        <w:t>onlinev2</w:t>
      </w:r>
    </w:p>
    <w:p w14:paraId="7AE75D23" w14:textId="77777777" w:rsidR="00CF17F2" w:rsidRDefault="00CF17F2" w:rsidP="00CF17F2">
      <w:pPr>
        <w:rPr>
          <w:lang w:val="sv-FI"/>
        </w:rPr>
      </w:pPr>
    </w:p>
    <w:p w14:paraId="18ED0EAA" w14:textId="77777777" w:rsidR="00CF17F2" w:rsidRPr="000D65E8" w:rsidRDefault="00CF17F2" w:rsidP="00CF17F2">
      <w:pPr>
        <w:rPr>
          <w:lang w:val="de-DE"/>
        </w:rPr>
      </w:pPr>
      <w:hyperlink r:id="rId12" w:history="1">
        <w:r w:rsidRPr="000D65E8">
          <w:rPr>
            <w:rStyle w:val="Hyperlnk"/>
            <w:lang w:val="de-DE"/>
          </w:rPr>
          <w:t>www.fork.fi</w:t>
        </w:r>
      </w:hyperlink>
    </w:p>
    <w:p w14:paraId="5958487A" w14:textId="1B5993F8" w:rsidR="00CF17F2" w:rsidRDefault="00E3096B" w:rsidP="00CF17F2">
      <w:pPr>
        <w:rPr>
          <w:lang w:val="en-US"/>
        </w:rPr>
      </w:pPr>
      <w:hyperlink r:id="rId13" w:history="1">
        <w:r w:rsidR="00CF17F2" w:rsidRPr="00E3096B">
          <w:rPr>
            <w:rStyle w:val="Hyperlnk"/>
            <w:lang w:val="en-US"/>
          </w:rPr>
          <w:t>Facebook</w:t>
        </w:r>
      </w:hyperlink>
      <w:r w:rsidR="00CF17F2" w:rsidRPr="000D65E8">
        <w:rPr>
          <w:lang w:val="en-US"/>
        </w:rPr>
        <w:t xml:space="preserve">, </w:t>
      </w:r>
      <w:hyperlink r:id="rId14" w:history="1">
        <w:proofErr w:type="spellStart"/>
        <w:r w:rsidR="00CF17F2" w:rsidRPr="00E3096B">
          <w:rPr>
            <w:rStyle w:val="Hyperlnk"/>
            <w:lang w:val="en-US"/>
          </w:rPr>
          <w:t>Instagram</w:t>
        </w:r>
        <w:proofErr w:type="spellEnd"/>
      </w:hyperlink>
      <w:r w:rsidR="00CF17F2" w:rsidRPr="000D65E8">
        <w:rPr>
          <w:lang w:val="en-US"/>
        </w:rPr>
        <w:t xml:space="preserve">, </w:t>
      </w:r>
      <w:hyperlink r:id="rId15" w:history="1">
        <w:r w:rsidR="00CF17F2" w:rsidRPr="00E3096B">
          <w:rPr>
            <w:rStyle w:val="Hyperlnk"/>
            <w:lang w:val="en-US"/>
          </w:rPr>
          <w:t>Twitter</w:t>
        </w:r>
      </w:hyperlink>
      <w:r w:rsidR="00CF17F2" w:rsidRPr="000D65E8">
        <w:rPr>
          <w:lang w:val="en-US"/>
        </w:rPr>
        <w:t xml:space="preserve"> </w:t>
      </w:r>
      <w:proofErr w:type="spellStart"/>
      <w:r w:rsidR="00CF17F2" w:rsidRPr="000D65E8">
        <w:rPr>
          <w:lang w:val="en-US"/>
        </w:rPr>
        <w:t>och</w:t>
      </w:r>
      <w:proofErr w:type="spellEnd"/>
      <w:r w:rsidR="00CF17F2" w:rsidRPr="000D65E8">
        <w:rPr>
          <w:lang w:val="en-US"/>
        </w:rPr>
        <w:t xml:space="preserve"> </w:t>
      </w:r>
      <w:hyperlink r:id="rId16" w:history="1">
        <w:proofErr w:type="spellStart"/>
        <w:r w:rsidR="00CF17F2" w:rsidRPr="00E3096B">
          <w:rPr>
            <w:rStyle w:val="Hyperlnk"/>
            <w:lang w:val="en-US"/>
          </w:rPr>
          <w:t>Youtube</w:t>
        </w:r>
        <w:proofErr w:type="spellEnd"/>
        <w:r w:rsidR="00CF17F2" w:rsidRPr="00E3096B">
          <w:rPr>
            <w:rStyle w:val="Hyperlnk"/>
            <w:lang w:val="en-US"/>
          </w:rPr>
          <w:t xml:space="preserve">: </w:t>
        </w:r>
        <w:proofErr w:type="spellStart"/>
        <w:r w:rsidR="00CF17F2" w:rsidRPr="00E3096B">
          <w:rPr>
            <w:rStyle w:val="Hyperlnk"/>
            <w:lang w:val="en-US"/>
          </w:rPr>
          <w:t>Forkofficial</w:t>
        </w:r>
        <w:proofErr w:type="spellEnd"/>
      </w:hyperlink>
    </w:p>
    <w:p w14:paraId="2AE15D6B" w14:textId="77777777" w:rsidR="00CF17F2" w:rsidRDefault="00CF17F2" w:rsidP="00CF17F2">
      <w:pPr>
        <w:rPr>
          <w:lang w:val="en-US"/>
        </w:rPr>
      </w:pPr>
    </w:p>
    <w:p w14:paraId="22C99755" w14:textId="77777777" w:rsidR="00CF17F2" w:rsidRDefault="00CF17F2" w:rsidP="00CF17F2">
      <w:pPr>
        <w:rPr>
          <w:lang w:val="sv-FI"/>
        </w:rPr>
      </w:pPr>
    </w:p>
    <w:p w14:paraId="2ABF59F8" w14:textId="77777777" w:rsidR="00CF17F2" w:rsidRDefault="00CF17F2" w:rsidP="00CF17F2">
      <w:pPr>
        <w:rPr>
          <w:lang w:val="sv-FI"/>
        </w:rPr>
      </w:pPr>
      <w:r w:rsidRPr="000D65E8">
        <w:rPr>
          <w:lang w:val="sv-FI"/>
        </w:rPr>
        <w:t>För mer information och intervjuförfrågningar, vä</w:t>
      </w:r>
      <w:r>
        <w:rPr>
          <w:lang w:val="sv-FI"/>
        </w:rPr>
        <w:t xml:space="preserve">nligen kontakta FORKs manager: </w:t>
      </w:r>
    </w:p>
    <w:p w14:paraId="09EB3A84" w14:textId="77777777" w:rsidR="00CF17F2" w:rsidRDefault="00CF17F2" w:rsidP="00CF17F2">
      <w:pPr>
        <w:rPr>
          <w:lang w:val="pt-BR"/>
        </w:rPr>
      </w:pPr>
      <w:r w:rsidRPr="000D65E8">
        <w:rPr>
          <w:lang w:val="pt-BR"/>
        </w:rPr>
        <w:t xml:space="preserve">Linda </w:t>
      </w:r>
      <w:proofErr w:type="spellStart"/>
      <w:r w:rsidRPr="000D65E8">
        <w:rPr>
          <w:lang w:val="pt-BR"/>
        </w:rPr>
        <w:t>Lindblad</w:t>
      </w:r>
      <w:proofErr w:type="spellEnd"/>
      <w:r w:rsidRPr="000D65E8">
        <w:rPr>
          <w:lang w:val="pt-BR"/>
        </w:rPr>
        <w:t xml:space="preserve"> tel.</w:t>
      </w:r>
      <w:r>
        <w:rPr>
          <w:lang w:val="pt-BR"/>
        </w:rPr>
        <w:t xml:space="preserve"> </w:t>
      </w:r>
      <w:r w:rsidRPr="000D65E8">
        <w:rPr>
          <w:lang w:val="pt-BR"/>
        </w:rPr>
        <w:t>044</w:t>
      </w:r>
      <w:r>
        <w:rPr>
          <w:lang w:val="pt-BR"/>
        </w:rPr>
        <w:t xml:space="preserve"> </w:t>
      </w:r>
      <w:r w:rsidRPr="000D65E8">
        <w:rPr>
          <w:lang w:val="pt-BR"/>
        </w:rPr>
        <w:t>0798</w:t>
      </w:r>
      <w:r>
        <w:rPr>
          <w:lang w:val="pt-BR"/>
        </w:rPr>
        <w:t xml:space="preserve"> </w:t>
      </w:r>
      <w:r w:rsidRPr="000D65E8">
        <w:rPr>
          <w:lang w:val="pt-BR"/>
        </w:rPr>
        <w:t>723</w:t>
      </w:r>
      <w:r>
        <w:rPr>
          <w:lang w:val="pt-BR"/>
        </w:rPr>
        <w:t>,</w:t>
      </w:r>
      <w:r w:rsidRPr="000D65E8">
        <w:rPr>
          <w:lang w:val="pt-BR"/>
        </w:rPr>
        <w:t xml:space="preserve"> e-mail:</w:t>
      </w:r>
      <w:r>
        <w:rPr>
          <w:lang w:val="pt-BR"/>
        </w:rPr>
        <w:t xml:space="preserve"> </w:t>
      </w:r>
      <w:hyperlink r:id="rId17" w:history="1">
        <w:r w:rsidRPr="00B44266">
          <w:rPr>
            <w:rStyle w:val="Hyperlnk"/>
            <w:lang w:val="pt-BR"/>
          </w:rPr>
          <w:t>linda@fork.fi</w:t>
        </w:r>
      </w:hyperlink>
    </w:p>
    <w:p w14:paraId="20308F01" w14:textId="77777777" w:rsidR="00CF17F2" w:rsidRPr="000D65E8" w:rsidRDefault="00CF17F2" w:rsidP="00CF17F2">
      <w:pPr>
        <w:rPr>
          <w:lang w:val="pt-BR"/>
        </w:rPr>
      </w:pPr>
    </w:p>
    <w:p w14:paraId="5D0218F3" w14:textId="73D4E093" w:rsidR="006A0599" w:rsidRPr="004C2155" w:rsidRDefault="00A721B0" w:rsidP="00CF17F2">
      <w:pPr>
        <w:rPr>
          <w:rFonts w:ascii="Times New Roman" w:eastAsia="Times New Roman" w:hAnsi="Times New Roman" w:cs="Times New Roman"/>
          <w:sz w:val="20"/>
          <w:szCs w:val="20"/>
          <w:lang w:val="sv-FI"/>
        </w:rPr>
      </w:pPr>
      <w:r>
        <w:rPr>
          <w:rFonts w:ascii="Times New Roman" w:eastAsia="Times New Roman" w:hAnsi="Times New Roman" w:cs="Times New Roman"/>
          <w:sz w:val="20"/>
          <w:szCs w:val="20"/>
          <w:lang w:val="sv-FI"/>
        </w:rPr>
        <w:t>* * *</w:t>
      </w:r>
    </w:p>
    <w:p w14:paraId="4C9BBB9F" w14:textId="6B5E1710" w:rsidR="00774B5B" w:rsidRDefault="00840CFA" w:rsidP="00774B5B">
      <w:pPr>
        <w:rPr>
          <w:rFonts w:eastAsia="Times New Roman"/>
          <w:color w:val="000000"/>
        </w:rPr>
      </w:pPr>
      <w:r>
        <w:rPr>
          <w:rFonts w:eastAsia="Times New Roman"/>
          <w:color w:val="000000"/>
        </w:rPr>
        <w:br/>
      </w:r>
      <w:r w:rsidR="00774B5B">
        <w:rPr>
          <w:rFonts w:eastAsia="Times New Roman"/>
          <w:color w:val="000000"/>
        </w:rPr>
        <w:t>Kontakt</w:t>
      </w:r>
      <w:r w:rsidR="00CF17F2">
        <w:rPr>
          <w:rFonts w:eastAsia="Times New Roman"/>
          <w:color w:val="000000"/>
        </w:rPr>
        <w:t xml:space="preserve"> på Svenska Teatern</w:t>
      </w:r>
      <w:r w:rsidR="00774B5B">
        <w:rPr>
          <w:rFonts w:eastAsia="Times New Roman"/>
          <w:color w:val="000000"/>
        </w:rPr>
        <w:t>: David Lindström, informatör</w:t>
      </w:r>
    </w:p>
    <w:p w14:paraId="603057CF" w14:textId="6D5E4426" w:rsidR="00AF5402" w:rsidRPr="00AF5402" w:rsidRDefault="00774B5B" w:rsidP="00774B5B">
      <w:pPr>
        <w:rPr>
          <w:rFonts w:eastAsia="Times New Roman"/>
          <w:color w:val="000000"/>
        </w:rPr>
      </w:pPr>
      <w:r>
        <w:rPr>
          <w:rFonts w:eastAsia="Times New Roman"/>
          <w:color w:val="000000"/>
        </w:rPr>
        <w:t xml:space="preserve">Te: 050-5699207 • </w:t>
      </w:r>
      <w:hyperlink r:id="rId18" w:history="1">
        <w:r w:rsidR="00840CFA" w:rsidRPr="00502D1B">
          <w:rPr>
            <w:rStyle w:val="Hyperlnk"/>
            <w:rFonts w:eastAsia="Times New Roman"/>
          </w:rPr>
          <w:t>press@svenskateatern.fi</w:t>
        </w:r>
      </w:hyperlink>
      <w:r>
        <w:rPr>
          <w:rFonts w:eastAsia="Times New Roman"/>
          <w:color w:val="000000"/>
        </w:rPr>
        <w:br/>
      </w:r>
    </w:p>
    <w:p w14:paraId="49666796" w14:textId="3CC4F7AA" w:rsidR="005D03C4" w:rsidRPr="00B2220E" w:rsidRDefault="00D62402" w:rsidP="00774B5B">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sidR="00B377E1">
        <w:rPr>
          <w:rFonts w:ascii="Times New Roman" w:eastAsia="Times New Roman" w:hAnsi="Times New Roman" w:cs="Times New Roman"/>
        </w:rPr>
        <w:br/>
      </w:r>
    </w:p>
    <w:sectPr w:rsidR="005D03C4" w:rsidRPr="00B222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773A"/>
    <w:multiLevelType w:val="multilevel"/>
    <w:tmpl w:val="72267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5E7428"/>
    <w:multiLevelType w:val="multilevel"/>
    <w:tmpl w:val="01E28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2221E2"/>
    <w:multiLevelType w:val="multilevel"/>
    <w:tmpl w:val="1AC0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DE"/>
    <w:rsid w:val="00037637"/>
    <w:rsid w:val="00056EB8"/>
    <w:rsid w:val="000A3932"/>
    <w:rsid w:val="000F034B"/>
    <w:rsid w:val="00162165"/>
    <w:rsid w:val="001D769E"/>
    <w:rsid w:val="002626A7"/>
    <w:rsid w:val="00421D60"/>
    <w:rsid w:val="004C2155"/>
    <w:rsid w:val="004E1581"/>
    <w:rsid w:val="004F2AAB"/>
    <w:rsid w:val="00512E2B"/>
    <w:rsid w:val="005D03C4"/>
    <w:rsid w:val="00630288"/>
    <w:rsid w:val="00642AF7"/>
    <w:rsid w:val="00691C13"/>
    <w:rsid w:val="006A0599"/>
    <w:rsid w:val="006F30FA"/>
    <w:rsid w:val="007506C4"/>
    <w:rsid w:val="00774B5B"/>
    <w:rsid w:val="007F43B4"/>
    <w:rsid w:val="00840CFA"/>
    <w:rsid w:val="00875E85"/>
    <w:rsid w:val="009358A5"/>
    <w:rsid w:val="00942ABF"/>
    <w:rsid w:val="00977D3D"/>
    <w:rsid w:val="009B327F"/>
    <w:rsid w:val="009C44A0"/>
    <w:rsid w:val="009C6F9F"/>
    <w:rsid w:val="00A71885"/>
    <w:rsid w:val="00A721B0"/>
    <w:rsid w:val="00A85AC1"/>
    <w:rsid w:val="00A86B8C"/>
    <w:rsid w:val="00A876CE"/>
    <w:rsid w:val="00A90DDA"/>
    <w:rsid w:val="00AA2FDE"/>
    <w:rsid w:val="00AF5402"/>
    <w:rsid w:val="00B2142A"/>
    <w:rsid w:val="00B2220E"/>
    <w:rsid w:val="00B377E1"/>
    <w:rsid w:val="00B470F6"/>
    <w:rsid w:val="00B5588F"/>
    <w:rsid w:val="00B8250B"/>
    <w:rsid w:val="00B863CD"/>
    <w:rsid w:val="00BE2DEF"/>
    <w:rsid w:val="00C23293"/>
    <w:rsid w:val="00C30EA0"/>
    <w:rsid w:val="00C454AE"/>
    <w:rsid w:val="00C74F8F"/>
    <w:rsid w:val="00CE0B59"/>
    <w:rsid w:val="00CF17F2"/>
    <w:rsid w:val="00CF3CB2"/>
    <w:rsid w:val="00D216F9"/>
    <w:rsid w:val="00D437F2"/>
    <w:rsid w:val="00D62402"/>
    <w:rsid w:val="00DB11DE"/>
    <w:rsid w:val="00DB6729"/>
    <w:rsid w:val="00DD4B40"/>
    <w:rsid w:val="00E029EC"/>
    <w:rsid w:val="00E10041"/>
    <w:rsid w:val="00E237FB"/>
    <w:rsid w:val="00E2750C"/>
    <w:rsid w:val="00E3096B"/>
    <w:rsid w:val="00E57964"/>
    <w:rsid w:val="00E63DAE"/>
    <w:rsid w:val="00F52FCE"/>
    <w:rsid w:val="00F73E84"/>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outlineLvl w:val="0"/>
    </w:pPr>
    <w:rPr>
      <w:sz w:val="40"/>
      <w:szCs w:val="40"/>
    </w:rPr>
  </w:style>
  <w:style w:type="paragraph" w:styleId="Rubrik2">
    <w:name w:val="heading 2"/>
    <w:basedOn w:val="normal0"/>
    <w:next w:val="normal0"/>
    <w:pPr>
      <w:keepNext/>
      <w:keepLines/>
      <w:spacing w:before="360" w:after="120"/>
      <w:outlineLvl w:val="1"/>
    </w:pPr>
    <w:rPr>
      <w:sz w:val="32"/>
      <w:szCs w:val="32"/>
    </w:rPr>
  </w:style>
  <w:style w:type="paragraph" w:styleId="Rubrik3">
    <w:name w:val="heading 3"/>
    <w:basedOn w:val="normal0"/>
    <w:next w:val="normal0"/>
    <w:pPr>
      <w:keepNext/>
      <w:keepLines/>
      <w:spacing w:before="320" w:after="80"/>
      <w:outlineLvl w:val="2"/>
    </w:pPr>
    <w:rPr>
      <w:color w:val="434343"/>
      <w:sz w:val="28"/>
      <w:szCs w:val="28"/>
    </w:rPr>
  </w:style>
  <w:style w:type="paragraph" w:styleId="Rubrik4">
    <w:name w:val="heading 4"/>
    <w:basedOn w:val="normal0"/>
    <w:next w:val="normal0"/>
    <w:pPr>
      <w:keepNext/>
      <w:keepLines/>
      <w:spacing w:before="280" w:after="80"/>
      <w:outlineLvl w:val="3"/>
    </w:pPr>
    <w:rPr>
      <w:color w:val="666666"/>
      <w:sz w:val="24"/>
      <w:szCs w:val="24"/>
    </w:rPr>
  </w:style>
  <w:style w:type="paragraph" w:styleId="Rubrik5">
    <w:name w:val="heading 5"/>
    <w:basedOn w:val="normal0"/>
    <w:next w:val="normal0"/>
    <w:pPr>
      <w:keepNext/>
      <w:keepLines/>
      <w:spacing w:before="240" w:after="80"/>
      <w:outlineLvl w:val="4"/>
    </w:pPr>
    <w:rPr>
      <w:color w:val="666666"/>
    </w:rPr>
  </w:style>
  <w:style w:type="paragraph" w:styleId="Rubrik6">
    <w:name w:val="heading 6"/>
    <w:basedOn w:val="normal0"/>
    <w:next w:val="normal0"/>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link w:val="RubrikChar"/>
    <w:pPr>
      <w:keepNext/>
      <w:keepLines/>
      <w:spacing w:after="60"/>
    </w:pPr>
    <w:rPr>
      <w:sz w:val="52"/>
      <w:szCs w:val="52"/>
    </w:rPr>
  </w:style>
  <w:style w:type="paragraph" w:styleId="Underrubrik">
    <w:name w:val="Subtitle"/>
    <w:basedOn w:val="normal0"/>
    <w:next w:val="normal0"/>
    <w:pPr>
      <w:keepNext/>
      <w:keepLines/>
      <w:spacing w:after="320"/>
    </w:pPr>
    <w:rPr>
      <w:color w:val="666666"/>
      <w:sz w:val="30"/>
      <w:szCs w:val="30"/>
    </w:rPr>
  </w:style>
  <w:style w:type="character" w:customStyle="1" w:styleId="go">
    <w:name w:val="go"/>
    <w:basedOn w:val="Standardstycketypsnitt"/>
    <w:rsid w:val="00C23293"/>
  </w:style>
  <w:style w:type="character" w:styleId="Hyperlnk">
    <w:name w:val="Hyperlink"/>
    <w:basedOn w:val="Standardstycketypsnitt"/>
    <w:uiPriority w:val="99"/>
    <w:unhideWhenUsed/>
    <w:rsid w:val="00C23293"/>
    <w:rPr>
      <w:color w:val="0000FF" w:themeColor="hyperlink"/>
      <w:u w:val="single"/>
    </w:rPr>
  </w:style>
  <w:style w:type="paragraph" w:styleId="Bubbeltext">
    <w:name w:val="Balloon Text"/>
    <w:basedOn w:val="Normal"/>
    <w:link w:val="BubbeltextChar"/>
    <w:uiPriority w:val="99"/>
    <w:semiHidden/>
    <w:unhideWhenUsed/>
    <w:rsid w:val="00B8250B"/>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8250B"/>
    <w:rPr>
      <w:rFonts w:ascii="Lucida Grande" w:hAnsi="Lucida Grande" w:cs="Lucida Grande"/>
      <w:sz w:val="18"/>
      <w:szCs w:val="18"/>
    </w:rPr>
  </w:style>
  <w:style w:type="character" w:customStyle="1" w:styleId="RubrikChar">
    <w:name w:val="Rubrik Char"/>
    <w:basedOn w:val="Standardstycketypsnitt"/>
    <w:link w:val="Rubrik"/>
    <w:rsid w:val="00F73E84"/>
    <w:rPr>
      <w:sz w:val="52"/>
      <w:szCs w:val="52"/>
    </w:rPr>
  </w:style>
  <w:style w:type="paragraph" w:customStyle="1" w:styleId="ContactDetails">
    <w:name w:val="Contact Details"/>
    <w:basedOn w:val="Normal"/>
    <w:rsid w:val="00F73E84"/>
    <w:pPr>
      <w:spacing w:before="120" w:after="240" w:line="240" w:lineRule="auto"/>
    </w:pPr>
    <w:rPr>
      <w:rFonts w:asciiTheme="minorHAnsi" w:eastAsiaTheme="minorEastAsia" w:hAnsiTheme="minorHAnsi" w:cstheme="minorBidi"/>
      <w:color w:val="4F81BD" w:themeColor="accent1"/>
      <w:sz w:val="18"/>
      <w:szCs w:val="18"/>
      <w:lang w:val="en-US"/>
    </w:rPr>
  </w:style>
  <w:style w:type="paragraph" w:customStyle="1" w:styleId="Boxes">
    <w:name w:val="Boxes"/>
    <w:basedOn w:val="Normal"/>
    <w:rsid w:val="00F73E84"/>
    <w:pPr>
      <w:spacing w:line="240" w:lineRule="auto"/>
      <w:jc w:val="right"/>
    </w:pPr>
    <w:rPr>
      <w:rFonts w:asciiTheme="minorHAnsi" w:eastAsiaTheme="minorEastAsia" w:hAnsiTheme="minorHAnsi" w:cstheme="minorBidi"/>
      <w:lang w:val="en-US"/>
    </w:rPr>
  </w:style>
  <w:style w:type="character" w:styleId="AnvndHyperlnk">
    <w:name w:val="FollowedHyperlink"/>
    <w:basedOn w:val="Standardstycketypsnitt"/>
    <w:uiPriority w:val="99"/>
    <w:semiHidden/>
    <w:unhideWhenUsed/>
    <w:rsid w:val="00C74F8F"/>
    <w:rPr>
      <w:color w:val="800080" w:themeColor="followedHyperlink"/>
      <w:u w:val="single"/>
    </w:rPr>
  </w:style>
  <w:style w:type="paragraph" w:styleId="Normalwebb">
    <w:name w:val="Normal (Web)"/>
    <w:basedOn w:val="Normal"/>
    <w:uiPriority w:val="99"/>
    <w:semiHidden/>
    <w:unhideWhenUsed/>
    <w:rsid w:val="005D03C4"/>
    <w:pPr>
      <w:spacing w:before="100" w:beforeAutospacing="1" w:after="100" w:afterAutospacing="1" w:line="240" w:lineRule="auto"/>
    </w:pPr>
    <w:rPr>
      <w:rFonts w:ascii="Times New Roman" w:hAnsi="Times New Roman" w:cs="Times New Roman"/>
      <w:sz w:val="20"/>
      <w:szCs w:val="20"/>
      <w:lang w:val="sv-FI"/>
    </w:rPr>
  </w:style>
  <w:style w:type="character" w:styleId="Betoning2">
    <w:name w:val="Strong"/>
    <w:basedOn w:val="Standardstycketypsnitt"/>
    <w:uiPriority w:val="22"/>
    <w:qFormat/>
    <w:rsid w:val="005D03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outlineLvl w:val="0"/>
    </w:pPr>
    <w:rPr>
      <w:sz w:val="40"/>
      <w:szCs w:val="40"/>
    </w:rPr>
  </w:style>
  <w:style w:type="paragraph" w:styleId="Rubrik2">
    <w:name w:val="heading 2"/>
    <w:basedOn w:val="normal0"/>
    <w:next w:val="normal0"/>
    <w:pPr>
      <w:keepNext/>
      <w:keepLines/>
      <w:spacing w:before="360" w:after="120"/>
      <w:outlineLvl w:val="1"/>
    </w:pPr>
    <w:rPr>
      <w:sz w:val="32"/>
      <w:szCs w:val="32"/>
    </w:rPr>
  </w:style>
  <w:style w:type="paragraph" w:styleId="Rubrik3">
    <w:name w:val="heading 3"/>
    <w:basedOn w:val="normal0"/>
    <w:next w:val="normal0"/>
    <w:pPr>
      <w:keepNext/>
      <w:keepLines/>
      <w:spacing w:before="320" w:after="80"/>
      <w:outlineLvl w:val="2"/>
    </w:pPr>
    <w:rPr>
      <w:color w:val="434343"/>
      <w:sz w:val="28"/>
      <w:szCs w:val="28"/>
    </w:rPr>
  </w:style>
  <w:style w:type="paragraph" w:styleId="Rubrik4">
    <w:name w:val="heading 4"/>
    <w:basedOn w:val="normal0"/>
    <w:next w:val="normal0"/>
    <w:pPr>
      <w:keepNext/>
      <w:keepLines/>
      <w:spacing w:before="280" w:after="80"/>
      <w:outlineLvl w:val="3"/>
    </w:pPr>
    <w:rPr>
      <w:color w:val="666666"/>
      <w:sz w:val="24"/>
      <w:szCs w:val="24"/>
    </w:rPr>
  </w:style>
  <w:style w:type="paragraph" w:styleId="Rubrik5">
    <w:name w:val="heading 5"/>
    <w:basedOn w:val="normal0"/>
    <w:next w:val="normal0"/>
    <w:pPr>
      <w:keepNext/>
      <w:keepLines/>
      <w:spacing w:before="240" w:after="80"/>
      <w:outlineLvl w:val="4"/>
    </w:pPr>
    <w:rPr>
      <w:color w:val="666666"/>
    </w:rPr>
  </w:style>
  <w:style w:type="paragraph" w:styleId="Rubrik6">
    <w:name w:val="heading 6"/>
    <w:basedOn w:val="normal0"/>
    <w:next w:val="normal0"/>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link w:val="RubrikChar"/>
    <w:pPr>
      <w:keepNext/>
      <w:keepLines/>
      <w:spacing w:after="60"/>
    </w:pPr>
    <w:rPr>
      <w:sz w:val="52"/>
      <w:szCs w:val="52"/>
    </w:rPr>
  </w:style>
  <w:style w:type="paragraph" w:styleId="Underrubrik">
    <w:name w:val="Subtitle"/>
    <w:basedOn w:val="normal0"/>
    <w:next w:val="normal0"/>
    <w:pPr>
      <w:keepNext/>
      <w:keepLines/>
      <w:spacing w:after="320"/>
    </w:pPr>
    <w:rPr>
      <w:color w:val="666666"/>
      <w:sz w:val="30"/>
      <w:szCs w:val="30"/>
    </w:rPr>
  </w:style>
  <w:style w:type="character" w:customStyle="1" w:styleId="go">
    <w:name w:val="go"/>
    <w:basedOn w:val="Standardstycketypsnitt"/>
    <w:rsid w:val="00C23293"/>
  </w:style>
  <w:style w:type="character" w:styleId="Hyperlnk">
    <w:name w:val="Hyperlink"/>
    <w:basedOn w:val="Standardstycketypsnitt"/>
    <w:uiPriority w:val="99"/>
    <w:unhideWhenUsed/>
    <w:rsid w:val="00C23293"/>
    <w:rPr>
      <w:color w:val="0000FF" w:themeColor="hyperlink"/>
      <w:u w:val="single"/>
    </w:rPr>
  </w:style>
  <w:style w:type="paragraph" w:styleId="Bubbeltext">
    <w:name w:val="Balloon Text"/>
    <w:basedOn w:val="Normal"/>
    <w:link w:val="BubbeltextChar"/>
    <w:uiPriority w:val="99"/>
    <w:semiHidden/>
    <w:unhideWhenUsed/>
    <w:rsid w:val="00B8250B"/>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8250B"/>
    <w:rPr>
      <w:rFonts w:ascii="Lucida Grande" w:hAnsi="Lucida Grande" w:cs="Lucida Grande"/>
      <w:sz w:val="18"/>
      <w:szCs w:val="18"/>
    </w:rPr>
  </w:style>
  <w:style w:type="character" w:customStyle="1" w:styleId="RubrikChar">
    <w:name w:val="Rubrik Char"/>
    <w:basedOn w:val="Standardstycketypsnitt"/>
    <w:link w:val="Rubrik"/>
    <w:rsid w:val="00F73E84"/>
    <w:rPr>
      <w:sz w:val="52"/>
      <w:szCs w:val="52"/>
    </w:rPr>
  </w:style>
  <w:style w:type="paragraph" w:customStyle="1" w:styleId="ContactDetails">
    <w:name w:val="Contact Details"/>
    <w:basedOn w:val="Normal"/>
    <w:rsid w:val="00F73E84"/>
    <w:pPr>
      <w:spacing w:before="120" w:after="240" w:line="240" w:lineRule="auto"/>
    </w:pPr>
    <w:rPr>
      <w:rFonts w:asciiTheme="minorHAnsi" w:eastAsiaTheme="minorEastAsia" w:hAnsiTheme="minorHAnsi" w:cstheme="minorBidi"/>
      <w:color w:val="4F81BD" w:themeColor="accent1"/>
      <w:sz w:val="18"/>
      <w:szCs w:val="18"/>
      <w:lang w:val="en-US"/>
    </w:rPr>
  </w:style>
  <w:style w:type="paragraph" w:customStyle="1" w:styleId="Boxes">
    <w:name w:val="Boxes"/>
    <w:basedOn w:val="Normal"/>
    <w:rsid w:val="00F73E84"/>
    <w:pPr>
      <w:spacing w:line="240" w:lineRule="auto"/>
      <w:jc w:val="right"/>
    </w:pPr>
    <w:rPr>
      <w:rFonts w:asciiTheme="minorHAnsi" w:eastAsiaTheme="minorEastAsia" w:hAnsiTheme="minorHAnsi" w:cstheme="minorBidi"/>
      <w:lang w:val="en-US"/>
    </w:rPr>
  </w:style>
  <w:style w:type="character" w:styleId="AnvndHyperlnk">
    <w:name w:val="FollowedHyperlink"/>
    <w:basedOn w:val="Standardstycketypsnitt"/>
    <w:uiPriority w:val="99"/>
    <w:semiHidden/>
    <w:unhideWhenUsed/>
    <w:rsid w:val="00C74F8F"/>
    <w:rPr>
      <w:color w:val="800080" w:themeColor="followedHyperlink"/>
      <w:u w:val="single"/>
    </w:rPr>
  </w:style>
  <w:style w:type="paragraph" w:styleId="Normalwebb">
    <w:name w:val="Normal (Web)"/>
    <w:basedOn w:val="Normal"/>
    <w:uiPriority w:val="99"/>
    <w:semiHidden/>
    <w:unhideWhenUsed/>
    <w:rsid w:val="005D03C4"/>
    <w:pPr>
      <w:spacing w:before="100" w:beforeAutospacing="1" w:after="100" w:afterAutospacing="1" w:line="240" w:lineRule="auto"/>
    </w:pPr>
    <w:rPr>
      <w:rFonts w:ascii="Times New Roman" w:hAnsi="Times New Roman" w:cs="Times New Roman"/>
      <w:sz w:val="20"/>
      <w:szCs w:val="20"/>
      <w:lang w:val="sv-FI"/>
    </w:rPr>
  </w:style>
  <w:style w:type="character" w:styleId="Betoning2">
    <w:name w:val="Strong"/>
    <w:basedOn w:val="Standardstycketypsnitt"/>
    <w:uiPriority w:val="22"/>
    <w:qFormat/>
    <w:rsid w:val="005D0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785">
      <w:bodyDiv w:val="1"/>
      <w:marLeft w:val="0"/>
      <w:marRight w:val="0"/>
      <w:marTop w:val="0"/>
      <w:marBottom w:val="0"/>
      <w:divBdr>
        <w:top w:val="none" w:sz="0" w:space="0" w:color="auto"/>
        <w:left w:val="none" w:sz="0" w:space="0" w:color="auto"/>
        <w:bottom w:val="none" w:sz="0" w:space="0" w:color="auto"/>
        <w:right w:val="none" w:sz="0" w:space="0" w:color="auto"/>
      </w:divBdr>
    </w:div>
    <w:div w:id="650327696">
      <w:bodyDiv w:val="1"/>
      <w:marLeft w:val="0"/>
      <w:marRight w:val="0"/>
      <w:marTop w:val="0"/>
      <w:marBottom w:val="0"/>
      <w:divBdr>
        <w:top w:val="none" w:sz="0" w:space="0" w:color="auto"/>
        <w:left w:val="none" w:sz="0" w:space="0" w:color="auto"/>
        <w:bottom w:val="none" w:sz="0" w:space="0" w:color="auto"/>
        <w:right w:val="none" w:sz="0" w:space="0" w:color="auto"/>
      </w:divBdr>
    </w:div>
    <w:div w:id="764961950">
      <w:bodyDiv w:val="1"/>
      <w:marLeft w:val="0"/>
      <w:marRight w:val="0"/>
      <w:marTop w:val="0"/>
      <w:marBottom w:val="0"/>
      <w:divBdr>
        <w:top w:val="none" w:sz="0" w:space="0" w:color="auto"/>
        <w:left w:val="none" w:sz="0" w:space="0" w:color="auto"/>
        <w:bottom w:val="none" w:sz="0" w:space="0" w:color="auto"/>
        <w:right w:val="none" w:sz="0" w:space="0" w:color="auto"/>
      </w:divBdr>
    </w:div>
    <w:div w:id="1059939032">
      <w:bodyDiv w:val="1"/>
      <w:marLeft w:val="0"/>
      <w:marRight w:val="0"/>
      <w:marTop w:val="0"/>
      <w:marBottom w:val="0"/>
      <w:divBdr>
        <w:top w:val="none" w:sz="0" w:space="0" w:color="auto"/>
        <w:left w:val="none" w:sz="0" w:space="0" w:color="auto"/>
        <w:bottom w:val="none" w:sz="0" w:space="0" w:color="auto"/>
        <w:right w:val="none" w:sz="0" w:space="0" w:color="auto"/>
      </w:divBdr>
    </w:div>
    <w:div w:id="1144662848">
      <w:bodyDiv w:val="1"/>
      <w:marLeft w:val="0"/>
      <w:marRight w:val="0"/>
      <w:marTop w:val="0"/>
      <w:marBottom w:val="0"/>
      <w:divBdr>
        <w:top w:val="none" w:sz="0" w:space="0" w:color="auto"/>
        <w:left w:val="none" w:sz="0" w:space="0" w:color="auto"/>
        <w:bottom w:val="none" w:sz="0" w:space="0" w:color="auto"/>
        <w:right w:val="none" w:sz="0" w:space="0" w:color="auto"/>
      </w:divBdr>
    </w:div>
    <w:div w:id="1188832761">
      <w:bodyDiv w:val="1"/>
      <w:marLeft w:val="0"/>
      <w:marRight w:val="0"/>
      <w:marTop w:val="0"/>
      <w:marBottom w:val="0"/>
      <w:divBdr>
        <w:top w:val="none" w:sz="0" w:space="0" w:color="auto"/>
        <w:left w:val="none" w:sz="0" w:space="0" w:color="auto"/>
        <w:bottom w:val="none" w:sz="0" w:space="0" w:color="auto"/>
        <w:right w:val="none" w:sz="0" w:space="0" w:color="auto"/>
      </w:divBdr>
    </w:div>
    <w:div w:id="1291739096">
      <w:bodyDiv w:val="1"/>
      <w:marLeft w:val="0"/>
      <w:marRight w:val="0"/>
      <w:marTop w:val="0"/>
      <w:marBottom w:val="0"/>
      <w:divBdr>
        <w:top w:val="none" w:sz="0" w:space="0" w:color="auto"/>
        <w:left w:val="none" w:sz="0" w:space="0" w:color="auto"/>
        <w:bottom w:val="none" w:sz="0" w:space="0" w:color="auto"/>
        <w:right w:val="none" w:sz="0" w:space="0" w:color="auto"/>
      </w:divBdr>
    </w:div>
    <w:div w:id="1318268781">
      <w:bodyDiv w:val="1"/>
      <w:marLeft w:val="0"/>
      <w:marRight w:val="0"/>
      <w:marTop w:val="0"/>
      <w:marBottom w:val="0"/>
      <w:divBdr>
        <w:top w:val="none" w:sz="0" w:space="0" w:color="auto"/>
        <w:left w:val="none" w:sz="0" w:space="0" w:color="auto"/>
        <w:bottom w:val="none" w:sz="0" w:space="0" w:color="auto"/>
        <w:right w:val="none" w:sz="0" w:space="0" w:color="auto"/>
      </w:divBdr>
    </w:div>
    <w:div w:id="1487434496">
      <w:bodyDiv w:val="1"/>
      <w:marLeft w:val="0"/>
      <w:marRight w:val="0"/>
      <w:marTop w:val="0"/>
      <w:marBottom w:val="0"/>
      <w:divBdr>
        <w:top w:val="none" w:sz="0" w:space="0" w:color="auto"/>
        <w:left w:val="none" w:sz="0" w:space="0" w:color="auto"/>
        <w:bottom w:val="none" w:sz="0" w:space="0" w:color="auto"/>
        <w:right w:val="none" w:sz="0" w:space="0" w:color="auto"/>
      </w:divBdr>
    </w:div>
    <w:div w:id="1504971147">
      <w:bodyDiv w:val="1"/>
      <w:marLeft w:val="0"/>
      <w:marRight w:val="0"/>
      <w:marTop w:val="0"/>
      <w:marBottom w:val="0"/>
      <w:divBdr>
        <w:top w:val="none" w:sz="0" w:space="0" w:color="auto"/>
        <w:left w:val="none" w:sz="0" w:space="0" w:color="auto"/>
        <w:bottom w:val="none" w:sz="0" w:space="0" w:color="auto"/>
        <w:right w:val="none" w:sz="0" w:space="0" w:color="auto"/>
      </w:divBdr>
    </w:div>
    <w:div w:id="1584799193">
      <w:bodyDiv w:val="1"/>
      <w:marLeft w:val="0"/>
      <w:marRight w:val="0"/>
      <w:marTop w:val="0"/>
      <w:marBottom w:val="0"/>
      <w:divBdr>
        <w:top w:val="none" w:sz="0" w:space="0" w:color="auto"/>
        <w:left w:val="none" w:sz="0" w:space="0" w:color="auto"/>
        <w:bottom w:val="none" w:sz="0" w:space="0" w:color="auto"/>
        <w:right w:val="none" w:sz="0" w:space="0" w:color="auto"/>
      </w:divBdr>
    </w:div>
    <w:div w:id="1604412198">
      <w:bodyDiv w:val="1"/>
      <w:marLeft w:val="0"/>
      <w:marRight w:val="0"/>
      <w:marTop w:val="0"/>
      <w:marBottom w:val="0"/>
      <w:divBdr>
        <w:top w:val="none" w:sz="0" w:space="0" w:color="auto"/>
        <w:left w:val="none" w:sz="0" w:space="0" w:color="auto"/>
        <w:bottom w:val="none" w:sz="0" w:space="0" w:color="auto"/>
        <w:right w:val="none" w:sz="0" w:space="0" w:color="auto"/>
      </w:divBdr>
    </w:div>
    <w:div w:id="20594765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gif"/><Relationship Id="rId20" Type="http://schemas.openxmlformats.org/officeDocument/2006/relationships/theme" Target="theme/theme1.xml"/><Relationship Id="rId10" Type="http://schemas.openxmlformats.org/officeDocument/2006/relationships/hyperlink" Target="https://www.dropbox.com/sh/c9mxz7r49s1lfxx/AACs6osWHXO8eTEn3Mof6knOa?dl=0" TargetMode="External"/><Relationship Id="rId11" Type="http://schemas.openxmlformats.org/officeDocument/2006/relationships/hyperlink" Target="L&#228;nk%20till%20%20avskedsvideon:" TargetMode="External"/><Relationship Id="rId12" Type="http://schemas.openxmlformats.org/officeDocument/2006/relationships/hyperlink" Target="http://www.fork.fi" TargetMode="External"/><Relationship Id="rId13" Type="http://schemas.openxmlformats.org/officeDocument/2006/relationships/hyperlink" Target="https://www.facebook.com/forkofficial/" TargetMode="External"/><Relationship Id="rId14" Type="http://schemas.openxmlformats.org/officeDocument/2006/relationships/hyperlink" Target="https://www.instagram.com/forkofficial/" TargetMode="External"/><Relationship Id="rId15" Type="http://schemas.openxmlformats.org/officeDocument/2006/relationships/hyperlink" Target="https://twitter.com/forkofficial" TargetMode="External"/><Relationship Id="rId16" Type="http://schemas.openxmlformats.org/officeDocument/2006/relationships/hyperlink" Target="https://www.youtube.com/user/FORKofficial1" TargetMode="External"/><Relationship Id="rId17" Type="http://schemas.openxmlformats.org/officeDocument/2006/relationships/hyperlink" Target="mailto:linda@fork.fi" TargetMode="External"/><Relationship Id="rId18" Type="http://schemas.openxmlformats.org/officeDocument/2006/relationships/hyperlink" Target="mailto:press@svenskateatern.fi"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http://www.svenskateater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499</Words>
  <Characters>2647</Characters>
  <Application>Microsoft Macintosh Word</Application>
  <DocSecurity>0</DocSecurity>
  <Lines>22</Lines>
  <Paragraphs>6</Paragraphs>
  <ScaleCrop>false</ScaleCrop>
  <Company>Svenska Teatern</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8</cp:revision>
  <cp:lastPrinted>2019-05-03T10:39:00Z</cp:lastPrinted>
  <dcterms:created xsi:type="dcterms:W3CDTF">2019-05-03T10:39:00Z</dcterms:created>
  <dcterms:modified xsi:type="dcterms:W3CDTF">2019-05-03T11:18:00Z</dcterms:modified>
</cp:coreProperties>
</file>