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6859"/>
        <w:gridCol w:w="2170"/>
      </w:tblGrid>
      <w:tr w:rsidR="00F73E84" w:rsidRPr="00BE2DEF" w14:paraId="6D9ADBA0" w14:textId="77777777" w:rsidTr="00F73E84">
        <w:tc>
          <w:tcPr>
            <w:tcW w:w="8298" w:type="dxa"/>
            <w:vAlign w:val="center"/>
          </w:tcPr>
          <w:p w14:paraId="30E17F15" w14:textId="56BA28C3" w:rsidR="00F73E84" w:rsidRPr="00BE2DEF" w:rsidRDefault="00F73E84" w:rsidP="00E63DAE">
            <w:pPr>
              <w:pStyle w:val="Rubrik"/>
              <w:rPr>
                <w:lang w:val="sv-SE"/>
              </w:rPr>
            </w:pPr>
            <w:r w:rsidRPr="00BE2DEF">
              <w:rPr>
                <w:noProof/>
                <w:lang w:val="sv-SE"/>
              </w:rPr>
              <w:drawing>
                <wp:inline distT="0" distB="0" distL="0" distR="0" wp14:anchorId="13C251C0" wp14:editId="20C6ED92">
                  <wp:extent cx="969148" cy="79819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isLogoUUSI.jpg"/>
                          <pic:cNvPicPr/>
                        </pic:nvPicPr>
                        <pic:blipFill>
                          <a:blip r:embed="rId5">
                            <a:extLst>
                              <a:ext uri="{28A0092B-C50C-407E-A947-70E740481C1C}">
                                <a14:useLocalDpi xmlns:a14="http://schemas.microsoft.com/office/drawing/2010/main" val="0"/>
                              </a:ext>
                            </a:extLst>
                          </a:blip>
                          <a:stretch>
                            <a:fillRect/>
                          </a:stretch>
                        </pic:blipFill>
                        <pic:spPr>
                          <a:xfrm>
                            <a:off x="0" y="0"/>
                            <a:ext cx="969905" cy="798818"/>
                          </a:xfrm>
                          <a:prstGeom prst="rect">
                            <a:avLst/>
                          </a:prstGeom>
                        </pic:spPr>
                      </pic:pic>
                    </a:graphicData>
                  </a:graphic>
                </wp:inline>
              </w:drawing>
            </w:r>
            <w:r w:rsidR="009358A5" w:rsidRPr="00BE2DEF">
              <w:rPr>
                <w:lang w:val="sv-SE"/>
              </w:rPr>
              <w:t xml:space="preserve"> </w:t>
            </w:r>
            <w:r w:rsidR="00875E85" w:rsidRPr="00BE2DEF">
              <w:rPr>
                <w:lang w:val="sv-SE"/>
              </w:rPr>
              <w:t xml:space="preserve"> </w:t>
            </w:r>
          </w:p>
        </w:tc>
        <w:tc>
          <w:tcPr>
            <w:tcW w:w="2718" w:type="dxa"/>
            <w:vAlign w:val="center"/>
          </w:tcPr>
          <w:p w14:paraId="55D52936" w14:textId="77777777" w:rsidR="00F73E84" w:rsidRPr="00BE2DEF" w:rsidRDefault="00F73E84" w:rsidP="00F73E84">
            <w:pPr>
              <w:pStyle w:val="Boxes"/>
              <w:rPr>
                <w:lang w:val="sv-SE"/>
              </w:rPr>
            </w:pPr>
            <w:r w:rsidRPr="00BE2DEF">
              <w:rPr>
                <w:lang w:val="sv-SE"/>
              </w:rPr>
              <w:t xml:space="preserve">    </w:t>
            </w:r>
          </w:p>
        </w:tc>
      </w:tr>
    </w:tbl>
    <w:p w14:paraId="68E86F40" w14:textId="2568CD1E" w:rsidR="00F73E84" w:rsidRPr="00BE2DEF" w:rsidRDefault="00F73E84" w:rsidP="00F73E84">
      <w:pPr>
        <w:pStyle w:val="ContactDetails"/>
        <w:rPr>
          <w:lang w:val="sv-SE"/>
        </w:rPr>
      </w:pPr>
      <w:r w:rsidRPr="00BE2DEF">
        <w:rPr>
          <w:lang w:val="sv-SE"/>
        </w:rPr>
        <w:t>Svenska Teatern, Norra esplanaden 2, Helsingfors</w:t>
      </w:r>
      <w:r w:rsidRPr="00BE2DEF">
        <w:rPr>
          <w:lang w:val="sv-SE"/>
        </w:rPr>
        <w:br/>
      </w:r>
      <w:hyperlink r:id="rId6" w:history="1">
        <w:r w:rsidRPr="00BE2DEF">
          <w:rPr>
            <w:rStyle w:val="Hyperlnk"/>
            <w:lang w:val="sv-SE"/>
          </w:rPr>
          <w:t>http://www.svenskateatern.fi</w:t>
        </w:r>
      </w:hyperlink>
    </w:p>
    <w:p w14:paraId="3800DA45" w14:textId="7DDFC599" w:rsidR="00F73E84" w:rsidRPr="00BE2DEF" w:rsidRDefault="00F73E84" w:rsidP="00F73E84">
      <w:pPr>
        <w:pStyle w:val="Normal1"/>
        <w:rPr>
          <w:rFonts w:ascii="Times New Roman" w:eastAsia="Times New Roman" w:hAnsi="Times New Roman" w:cs="Times New Roman"/>
          <w:b/>
          <w:color w:val="000000"/>
          <w:sz w:val="28"/>
          <w:szCs w:val="28"/>
          <w:lang w:val="sv-SE"/>
        </w:rPr>
      </w:pPr>
      <w:r w:rsidRPr="00BE2DEF">
        <w:rPr>
          <w:lang w:val="sv-SE"/>
        </w:rPr>
        <w:t xml:space="preserve">PRESSMEDDELANDE </w:t>
      </w:r>
      <w:r w:rsidR="00243330">
        <w:rPr>
          <w:lang w:val="sv-SE"/>
        </w:rPr>
        <w:t>28.1</w:t>
      </w:r>
      <w:r w:rsidRPr="00BE2DEF">
        <w:rPr>
          <w:lang w:val="sv-SE"/>
        </w:rPr>
        <w:t>.20</w:t>
      </w:r>
      <w:r w:rsidR="00243330">
        <w:rPr>
          <w:lang w:val="sv-SE"/>
        </w:rPr>
        <w:t>21</w:t>
      </w:r>
      <w:r w:rsidRPr="00BE2DEF">
        <w:rPr>
          <w:lang w:val="sv-SE"/>
        </w:rPr>
        <w:t xml:space="preserve"> – </w:t>
      </w:r>
      <w:r w:rsidR="00380B0D">
        <w:rPr>
          <w:lang w:val="sv-SE"/>
        </w:rPr>
        <w:t xml:space="preserve">embargo 28.1 </w:t>
      </w:r>
      <w:proofErr w:type="spellStart"/>
      <w:r w:rsidR="00380B0D">
        <w:rPr>
          <w:lang w:val="sv-SE"/>
        </w:rPr>
        <w:t>kl</w:t>
      </w:r>
      <w:proofErr w:type="spellEnd"/>
      <w:r w:rsidR="00380B0D">
        <w:rPr>
          <w:lang w:val="sv-SE"/>
        </w:rPr>
        <w:t xml:space="preserve"> 21</w:t>
      </w:r>
    </w:p>
    <w:p w14:paraId="0A94C412" w14:textId="611734D4" w:rsidR="00F73E84" w:rsidRPr="00BE2DEF" w:rsidRDefault="00F73E84">
      <w:pPr>
        <w:pStyle w:val="Normal1"/>
        <w:rPr>
          <w:rFonts w:eastAsia="Times New Roman"/>
          <w:sz w:val="48"/>
          <w:szCs w:val="48"/>
          <w:lang w:val="sv-SE"/>
        </w:rPr>
      </w:pPr>
    </w:p>
    <w:p w14:paraId="6B55785C" w14:textId="7B47B783" w:rsidR="00243330" w:rsidRPr="00521A2D" w:rsidRDefault="00243330" w:rsidP="00243330">
      <w:pPr>
        <w:pStyle w:val="paragraph"/>
        <w:spacing w:before="0" w:beforeAutospacing="0" w:after="0" w:afterAutospacing="0"/>
        <w:textAlignment w:val="baseline"/>
        <w:rPr>
          <w:rFonts w:ascii="Arial" w:hAnsi="Arial" w:cs="Arial"/>
          <w:sz w:val="30"/>
          <w:szCs w:val="30"/>
        </w:rPr>
      </w:pPr>
      <w:r>
        <w:rPr>
          <w:rStyle w:val="normaltextrun"/>
          <w:rFonts w:ascii="Arial" w:hAnsi="Arial" w:cs="Arial"/>
          <w:b/>
          <w:bCs/>
          <w:i/>
          <w:iCs/>
          <w:sz w:val="30"/>
          <w:szCs w:val="30"/>
        </w:rPr>
        <w:t>100 sånger</w:t>
      </w:r>
      <w:r>
        <w:rPr>
          <w:rStyle w:val="normaltextrun"/>
          <w:rFonts w:ascii="Arial" w:hAnsi="Arial" w:cs="Arial"/>
          <w:b/>
          <w:bCs/>
          <w:sz w:val="30"/>
          <w:szCs w:val="30"/>
        </w:rPr>
        <w:t> av Schimmelp</w:t>
      </w:r>
      <w:r w:rsidR="00E26B66">
        <w:rPr>
          <w:rStyle w:val="normaltextrun"/>
          <w:rFonts w:ascii="Arial" w:hAnsi="Arial" w:cs="Arial"/>
          <w:b/>
          <w:bCs/>
          <w:sz w:val="30"/>
          <w:szCs w:val="30"/>
        </w:rPr>
        <w:t>f</w:t>
      </w:r>
      <w:r>
        <w:rPr>
          <w:rStyle w:val="normaltextrun"/>
          <w:rFonts w:ascii="Arial" w:hAnsi="Arial" w:cs="Arial"/>
          <w:b/>
          <w:bCs/>
          <w:sz w:val="30"/>
          <w:szCs w:val="30"/>
        </w:rPr>
        <w:t>ennig sätts upp på AMOS-scenen</w:t>
      </w:r>
      <w:r>
        <w:rPr>
          <w:rStyle w:val="scxw73389579"/>
          <w:rFonts w:ascii="Arial" w:hAnsi="Arial" w:cs="Arial"/>
          <w:sz w:val="30"/>
          <w:szCs w:val="30"/>
        </w:rPr>
        <w:t> </w:t>
      </w:r>
      <w:r>
        <w:rPr>
          <w:rFonts w:ascii="Arial" w:hAnsi="Arial" w:cs="Arial"/>
          <w:sz w:val="30"/>
          <w:szCs w:val="30"/>
        </w:rPr>
        <w:br/>
      </w:r>
      <w:r>
        <w:rPr>
          <w:rStyle w:val="eop"/>
          <w:rFonts w:ascii="Arial" w:hAnsi="Arial" w:cs="Arial"/>
          <w:sz w:val="30"/>
          <w:szCs w:val="30"/>
        </w:rPr>
        <w:t> </w:t>
      </w:r>
    </w:p>
    <w:p w14:paraId="48F75B54" w14:textId="13FDCB05" w:rsidR="00243330" w:rsidRDefault="00243330" w:rsidP="00243330">
      <w:pPr>
        <w:pStyle w:val="paragraph"/>
        <w:spacing w:before="0" w:beforeAutospacing="0" w:after="0" w:afterAutospacing="0"/>
        <w:textAlignment w:val="baseline"/>
        <w:rPr>
          <w:rFonts w:ascii="Segoe UI" w:hAnsi="Segoe UI" w:cs="Segoe UI"/>
          <w:sz w:val="18"/>
          <w:szCs w:val="18"/>
        </w:rPr>
      </w:pPr>
      <w:r>
        <w:rPr>
          <w:rStyle w:val="normaltextrun"/>
          <w:i/>
          <w:iCs/>
          <w:color w:val="000000"/>
          <w:sz w:val="48"/>
          <w:szCs w:val="48"/>
          <w:lang w:val="sv-SE"/>
        </w:rPr>
        <w:t>”</w:t>
      </w:r>
      <w:r>
        <w:rPr>
          <w:rStyle w:val="normaltextrun"/>
          <w:i/>
          <w:iCs/>
          <w:sz w:val="48"/>
          <w:szCs w:val="48"/>
        </w:rPr>
        <w:t>E</w:t>
      </w:r>
      <w:r>
        <w:rPr>
          <w:rStyle w:val="normaltextrun"/>
          <w:i/>
          <w:iCs/>
          <w:color w:val="000000"/>
          <w:sz w:val="48"/>
          <w:szCs w:val="48"/>
          <w:lang w:val="sv-SE"/>
        </w:rPr>
        <w:t>n lovsång till livet, musiken, drömmarna, kärleken och hoppet”</w:t>
      </w:r>
      <w:r>
        <w:rPr>
          <w:rStyle w:val="eop"/>
          <w:color w:val="000000"/>
          <w:sz w:val="48"/>
          <w:szCs w:val="48"/>
        </w:rPr>
        <w:t> </w:t>
      </w:r>
    </w:p>
    <w:p w14:paraId="547793BC" w14:textId="77777777" w:rsidR="00243330" w:rsidRDefault="00243330" w:rsidP="0024333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A6B748F" w14:textId="77777777" w:rsidR="00243330" w:rsidRDefault="00243330" w:rsidP="0024333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7633C95" w14:textId="6F61F229"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normaltextrun"/>
          <w:rFonts w:ascii="Arial" w:hAnsi="Arial" w:cs="Arial"/>
          <w:b/>
          <w:bCs/>
          <w:sz w:val="23"/>
          <w:szCs w:val="23"/>
        </w:rPr>
        <w:t xml:space="preserve">Lördag 27 mars </w:t>
      </w:r>
      <w:r w:rsidR="00DC2F2B" w:rsidRPr="00DC2F2B">
        <w:rPr>
          <w:rStyle w:val="normaltextrun"/>
          <w:rFonts w:ascii="Arial" w:hAnsi="Arial" w:cs="Arial"/>
          <w:b/>
          <w:bCs/>
          <w:sz w:val="23"/>
          <w:szCs w:val="23"/>
        </w:rPr>
        <w:t xml:space="preserve">har Svenska Teatern planerat in sin </w:t>
      </w:r>
      <w:r w:rsidRPr="00DC2F2B">
        <w:rPr>
          <w:rStyle w:val="normaltextrun"/>
          <w:rFonts w:ascii="Arial" w:hAnsi="Arial" w:cs="Arial"/>
          <w:b/>
          <w:bCs/>
          <w:sz w:val="23"/>
          <w:szCs w:val="23"/>
        </w:rPr>
        <w:t>finlandspremiär för</w:t>
      </w:r>
      <w:r w:rsidR="005465F2">
        <w:rPr>
          <w:rStyle w:val="normaltextrun"/>
          <w:rFonts w:ascii="Arial" w:hAnsi="Arial" w:cs="Arial"/>
          <w:b/>
          <w:bCs/>
          <w:sz w:val="23"/>
          <w:szCs w:val="23"/>
        </w:rPr>
        <w:br/>
      </w:r>
      <w:r w:rsidRPr="00DC2F2B">
        <w:rPr>
          <w:rStyle w:val="normaltextrun"/>
          <w:rFonts w:ascii="Arial" w:hAnsi="Arial" w:cs="Arial"/>
          <w:b/>
          <w:bCs/>
          <w:sz w:val="23"/>
          <w:szCs w:val="23"/>
        </w:rPr>
        <w:t>”100 sånger” på AMOS-scen</w:t>
      </w:r>
      <w:r w:rsidR="00E610C0">
        <w:rPr>
          <w:rStyle w:val="normaltextrun"/>
          <w:rFonts w:ascii="Arial" w:hAnsi="Arial" w:cs="Arial"/>
          <w:b/>
          <w:bCs/>
          <w:sz w:val="23"/>
          <w:szCs w:val="23"/>
        </w:rPr>
        <w:t>en</w:t>
      </w:r>
      <w:r w:rsidRPr="00DC2F2B">
        <w:rPr>
          <w:rStyle w:val="normaltextrun"/>
          <w:rFonts w:ascii="Arial" w:hAnsi="Arial" w:cs="Arial"/>
          <w:b/>
          <w:bCs/>
          <w:sz w:val="23"/>
          <w:szCs w:val="23"/>
        </w:rPr>
        <w:t>. För manus står Roland Schimmelpfennig, en av Europas mest tongivande dramatiker i nutid. Pjäsen regisseras av Natalie Ringler.</w:t>
      </w:r>
      <w:r w:rsidRPr="00DC2F2B">
        <w:rPr>
          <w:rStyle w:val="eop"/>
          <w:rFonts w:ascii="Arial" w:hAnsi="Arial" w:cs="Arial"/>
          <w:sz w:val="23"/>
          <w:szCs w:val="23"/>
        </w:rPr>
        <w:t> </w:t>
      </w:r>
      <w:r w:rsidR="00DC2F2B" w:rsidRPr="00DC2F2B">
        <w:rPr>
          <w:rStyle w:val="eop"/>
          <w:rFonts w:ascii="Arial" w:hAnsi="Arial" w:cs="Arial"/>
          <w:sz w:val="23"/>
          <w:szCs w:val="23"/>
        </w:rPr>
        <w:br/>
      </w:r>
      <w:r w:rsidR="00DC2F2B" w:rsidRPr="00DC2F2B">
        <w:rPr>
          <w:rStyle w:val="eop"/>
          <w:rFonts w:ascii="Arial" w:hAnsi="Arial" w:cs="Arial"/>
          <w:b/>
          <w:bCs/>
          <w:sz w:val="23"/>
          <w:szCs w:val="23"/>
        </w:rPr>
        <w:t>Just nu pågår repetitionerna för fullt. Det är dock ännu inte helt säkert att vi kan ha premiär på utsatt tid, men vi väntar med iver på att få spela teater och visa denna pärla till pjäs. Och vi vill berätta att vi fortsätter vår verksamhet trots gårdagens beslut om speluppehåll till den 28.2.</w:t>
      </w:r>
      <w:r w:rsidR="00045204">
        <w:rPr>
          <w:rStyle w:val="eop"/>
          <w:rFonts w:ascii="Arial" w:hAnsi="Arial" w:cs="Arial"/>
          <w:b/>
          <w:bCs/>
          <w:sz w:val="23"/>
          <w:szCs w:val="23"/>
        </w:rPr>
        <w:t>*</w:t>
      </w:r>
      <w:r w:rsidR="00DC2F2B" w:rsidRPr="00DC2F2B">
        <w:rPr>
          <w:rStyle w:val="eop"/>
          <w:rFonts w:ascii="Arial" w:hAnsi="Arial" w:cs="Arial"/>
          <w:b/>
          <w:bCs/>
          <w:sz w:val="23"/>
          <w:szCs w:val="23"/>
        </w:rPr>
        <w:t xml:space="preserve"> </w:t>
      </w:r>
      <w:r w:rsidR="00DC2F2B" w:rsidRPr="00DC2F2B">
        <w:rPr>
          <w:rStyle w:val="eop"/>
          <w:rFonts w:ascii="Arial" w:hAnsi="Arial" w:cs="Arial"/>
          <w:sz w:val="23"/>
          <w:szCs w:val="23"/>
        </w:rPr>
        <w:t xml:space="preserve"> </w:t>
      </w:r>
    </w:p>
    <w:p w14:paraId="15180788" w14:textId="77777777" w:rsidR="00243330" w:rsidRDefault="00243330" w:rsidP="0024333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04CEC8E" w14:textId="77777777" w:rsidR="00243330" w:rsidRDefault="00243330" w:rsidP="00243330">
      <w:pPr>
        <w:pStyle w:val="paragraph"/>
        <w:spacing w:before="0" w:beforeAutospacing="0" w:after="0" w:afterAutospacing="0"/>
        <w:textAlignment w:val="baseline"/>
        <w:rPr>
          <w:rStyle w:val="normaltextrun"/>
          <w:rFonts w:ascii="Arial" w:hAnsi="Arial" w:cs="Arial"/>
          <w:color w:val="000000"/>
          <w:lang w:val="sv-SE"/>
        </w:rPr>
      </w:pPr>
      <w:r>
        <w:rPr>
          <w:rFonts w:ascii="Arial" w:hAnsi="Arial" w:cs="Arial"/>
          <w:noProof/>
          <w:color w:val="000000"/>
          <w:lang w:val="sv-SE"/>
        </w:rPr>
        <w:drawing>
          <wp:inline distT="0" distB="0" distL="0" distR="0" wp14:anchorId="4D1BE08A" wp14:editId="7D6F8E39">
            <wp:extent cx="5733415" cy="2388870"/>
            <wp:effectExtent l="0" t="0" r="0" b="0"/>
            <wp:docPr id="2" name="Bildobjekt 2" descr="En bild som visar text, person, står, grup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person, står, grupp&#10;&#10;Automatiskt genererad beskrivning"/>
                    <pic:cNvPicPr/>
                  </pic:nvPicPr>
                  <pic:blipFill>
                    <a:blip r:embed="rId7"/>
                    <a:stretch>
                      <a:fillRect/>
                    </a:stretch>
                  </pic:blipFill>
                  <pic:spPr>
                    <a:xfrm>
                      <a:off x="0" y="0"/>
                      <a:ext cx="5733415" cy="2388870"/>
                    </a:xfrm>
                    <a:prstGeom prst="rect">
                      <a:avLst/>
                    </a:prstGeom>
                  </pic:spPr>
                </pic:pic>
              </a:graphicData>
            </a:graphic>
          </wp:inline>
        </w:drawing>
      </w:r>
    </w:p>
    <w:p w14:paraId="18964506" w14:textId="77777777" w:rsidR="00243330" w:rsidRDefault="00243330" w:rsidP="00243330">
      <w:pPr>
        <w:pStyle w:val="paragraph"/>
        <w:spacing w:before="0" w:beforeAutospacing="0" w:after="0" w:afterAutospacing="0"/>
        <w:textAlignment w:val="baseline"/>
        <w:rPr>
          <w:rStyle w:val="normaltextrun"/>
          <w:rFonts w:ascii="Arial" w:hAnsi="Arial" w:cs="Arial"/>
          <w:color w:val="000000"/>
          <w:lang w:val="sv-SE"/>
        </w:rPr>
      </w:pPr>
    </w:p>
    <w:p w14:paraId="55E5B95B" w14:textId="521C091B"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normaltextrun"/>
          <w:rFonts w:ascii="Arial" w:hAnsi="Arial" w:cs="Arial"/>
          <w:color w:val="000000"/>
          <w:sz w:val="23"/>
          <w:szCs w:val="23"/>
          <w:lang w:val="sv-SE"/>
        </w:rPr>
        <w:t>Pjäsen </w:t>
      </w:r>
      <w:r w:rsidRPr="00DC2F2B">
        <w:rPr>
          <w:rStyle w:val="normaltextrun"/>
          <w:rFonts w:ascii="Arial" w:hAnsi="Arial" w:cs="Arial"/>
          <w:i/>
          <w:iCs/>
          <w:color w:val="000000"/>
          <w:sz w:val="23"/>
          <w:szCs w:val="23"/>
          <w:lang w:val="sv-SE"/>
        </w:rPr>
        <w:t>100 sånger </w:t>
      </w:r>
      <w:r w:rsidRPr="00DC2F2B">
        <w:rPr>
          <w:rStyle w:val="normaltextrun"/>
          <w:rFonts w:ascii="Arial" w:hAnsi="Arial" w:cs="Arial"/>
          <w:color w:val="000000"/>
          <w:sz w:val="23"/>
          <w:szCs w:val="23"/>
          <w:lang w:val="sv-SE"/>
        </w:rPr>
        <w:t>utspelar sig en sommarmorgon på en tågstation. Ett tåg stannar vid perrongen och en grupp passagerare stiger på. Fem minuter senare går världen under.</w:t>
      </w:r>
      <w:r w:rsidRPr="00DC2F2B">
        <w:rPr>
          <w:rStyle w:val="normaltextrun"/>
          <w:rFonts w:ascii="Arial" w:hAnsi="Arial" w:cs="Arial"/>
          <w:color w:val="000000"/>
          <w:sz w:val="23"/>
          <w:szCs w:val="23"/>
        </w:rPr>
        <w:t> </w:t>
      </w:r>
      <w:r w:rsidRPr="00DC2F2B">
        <w:rPr>
          <w:rStyle w:val="eop"/>
          <w:rFonts w:ascii="Arial" w:hAnsi="Arial" w:cs="Arial"/>
          <w:color w:val="000000"/>
          <w:sz w:val="23"/>
          <w:szCs w:val="23"/>
        </w:rPr>
        <w:t> </w:t>
      </w:r>
    </w:p>
    <w:p w14:paraId="6904C6CD" w14:textId="77777777"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scxw73389579"/>
          <w:sz w:val="23"/>
          <w:szCs w:val="23"/>
        </w:rPr>
        <w:t> </w:t>
      </w:r>
      <w:r w:rsidRPr="00DC2F2B">
        <w:rPr>
          <w:sz w:val="23"/>
          <w:szCs w:val="23"/>
        </w:rPr>
        <w:br/>
      </w:r>
      <w:r w:rsidRPr="00DC2F2B">
        <w:rPr>
          <w:rStyle w:val="normaltextrun"/>
          <w:rFonts w:ascii="Arial" w:hAnsi="Arial" w:cs="Arial"/>
          <w:color w:val="000000"/>
          <w:sz w:val="23"/>
          <w:szCs w:val="23"/>
          <w:lang w:val="sv-SE"/>
        </w:rPr>
        <w:t>I pjäsen försöker passagerarna berätta om det hemska som hänt dem, men de vill hellre tala om lyckligare saker. De vill berätta om sina drömmar, om dem de älskar. De vill sjunga sånger. De är hoppfulla fast det värsta redan har hänt.</w:t>
      </w:r>
      <w:r w:rsidRPr="00DC2F2B">
        <w:rPr>
          <w:rStyle w:val="normaltextrun"/>
          <w:rFonts w:ascii="Arial" w:hAnsi="Arial" w:cs="Arial"/>
          <w:color w:val="000000"/>
          <w:sz w:val="23"/>
          <w:szCs w:val="23"/>
        </w:rPr>
        <w:t> </w:t>
      </w:r>
      <w:r w:rsidRPr="00DC2F2B">
        <w:rPr>
          <w:rStyle w:val="eop"/>
          <w:rFonts w:ascii="Arial" w:hAnsi="Arial" w:cs="Arial"/>
          <w:color w:val="000000"/>
          <w:sz w:val="23"/>
          <w:szCs w:val="23"/>
        </w:rPr>
        <w:t> </w:t>
      </w:r>
    </w:p>
    <w:p w14:paraId="774B9224" w14:textId="77777777"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eop"/>
          <w:rFonts w:ascii="Arial" w:hAnsi="Arial" w:cs="Arial"/>
          <w:color w:val="000000"/>
          <w:sz w:val="23"/>
          <w:szCs w:val="23"/>
        </w:rPr>
        <w:t> </w:t>
      </w:r>
    </w:p>
    <w:p w14:paraId="29326FF5" w14:textId="65C5EBB6"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normaltextrun"/>
          <w:rFonts w:ascii="Arial" w:hAnsi="Arial" w:cs="Arial"/>
          <w:sz w:val="23"/>
          <w:szCs w:val="23"/>
        </w:rPr>
        <w:lastRenderedPageBreak/>
        <w:t>Under coronaåret har konsten blivit ett allt större andrum, även om teatrar</w:t>
      </w:r>
      <w:r w:rsidR="002D72FD" w:rsidRPr="00DC2F2B">
        <w:rPr>
          <w:rStyle w:val="normaltextrun"/>
          <w:rFonts w:ascii="Arial" w:hAnsi="Arial" w:cs="Arial"/>
          <w:sz w:val="23"/>
          <w:szCs w:val="23"/>
        </w:rPr>
        <w:t>na</w:t>
      </w:r>
      <w:r w:rsidRPr="00DC2F2B">
        <w:rPr>
          <w:rStyle w:val="normaltextrun"/>
          <w:rFonts w:ascii="Arial" w:hAnsi="Arial" w:cs="Arial"/>
          <w:sz w:val="23"/>
          <w:szCs w:val="23"/>
        </w:rPr>
        <w:t xml:space="preserve"> varit stängda. Roland Schimmelpfennig säger i en intervju för Svenska Teatern att han lyssnat mer </w:t>
      </w:r>
      <w:r w:rsidR="009A64E0">
        <w:rPr>
          <w:rStyle w:val="normaltextrun"/>
          <w:rFonts w:ascii="Arial" w:hAnsi="Arial" w:cs="Arial"/>
          <w:sz w:val="23"/>
          <w:szCs w:val="23"/>
        </w:rPr>
        <w:t xml:space="preserve">på </w:t>
      </w:r>
      <w:r w:rsidRPr="00DC2F2B">
        <w:rPr>
          <w:rStyle w:val="normaltextrun"/>
          <w:rFonts w:ascii="Arial" w:hAnsi="Arial" w:cs="Arial"/>
          <w:sz w:val="23"/>
          <w:szCs w:val="23"/>
        </w:rPr>
        <w:t>musik än någonsin tidigare. </w:t>
      </w:r>
      <w:r w:rsidRPr="00DC2F2B">
        <w:rPr>
          <w:rStyle w:val="eop"/>
          <w:rFonts w:ascii="Arial" w:hAnsi="Arial" w:cs="Arial"/>
          <w:sz w:val="23"/>
          <w:szCs w:val="23"/>
        </w:rPr>
        <w:t> </w:t>
      </w:r>
    </w:p>
    <w:p w14:paraId="0EFDCDAB" w14:textId="74F08ADE" w:rsidR="00243330" w:rsidRPr="00DC2F2B" w:rsidRDefault="006C0E38" w:rsidP="00243330">
      <w:pPr>
        <w:pStyle w:val="paragraph"/>
        <w:spacing w:before="0" w:beforeAutospacing="0" w:after="0" w:afterAutospacing="0"/>
        <w:textAlignment w:val="baseline"/>
        <w:rPr>
          <w:rFonts w:ascii="Segoe UI" w:hAnsi="Segoe UI" w:cs="Segoe UI"/>
          <w:sz w:val="23"/>
          <w:szCs w:val="23"/>
        </w:rPr>
      </w:pPr>
      <w:r>
        <w:rPr>
          <w:rFonts w:ascii="Arial" w:hAnsi="Arial" w:cs="Arial"/>
          <w:noProof/>
          <w:sz w:val="23"/>
          <w:szCs w:val="23"/>
        </w:rPr>
        <w:drawing>
          <wp:anchor distT="0" distB="0" distL="114300" distR="114300" simplePos="0" relativeHeight="251659264" behindDoc="0" locked="0" layoutInCell="1" allowOverlap="1" wp14:anchorId="4165F985" wp14:editId="76C87297">
            <wp:simplePos x="0" y="0"/>
            <wp:positionH relativeFrom="margin">
              <wp:posOffset>0</wp:posOffset>
            </wp:positionH>
            <wp:positionV relativeFrom="margin">
              <wp:posOffset>572135</wp:posOffset>
            </wp:positionV>
            <wp:extent cx="1454785" cy="909320"/>
            <wp:effectExtent l="0" t="0" r="5715" b="5080"/>
            <wp:wrapSquare wrapText="bothSides"/>
            <wp:docPr id="7" name="Bildobjekt 7" descr="En bild som visar person, glasögon, person, har på si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person, glasögon, person, har på sig&#10;&#10;Automatiskt genererad beskrivning"/>
                    <pic:cNvPicPr/>
                  </pic:nvPicPr>
                  <pic:blipFill>
                    <a:blip r:embed="rId8"/>
                    <a:stretch>
                      <a:fillRect/>
                    </a:stretch>
                  </pic:blipFill>
                  <pic:spPr>
                    <a:xfrm>
                      <a:off x="0" y="0"/>
                      <a:ext cx="1454785" cy="909320"/>
                    </a:xfrm>
                    <a:prstGeom prst="rect">
                      <a:avLst/>
                    </a:prstGeom>
                  </pic:spPr>
                </pic:pic>
              </a:graphicData>
            </a:graphic>
            <wp14:sizeRelH relativeFrom="margin">
              <wp14:pctWidth>0</wp14:pctWidth>
            </wp14:sizeRelH>
            <wp14:sizeRelV relativeFrom="margin">
              <wp14:pctHeight>0</wp14:pctHeight>
            </wp14:sizeRelV>
          </wp:anchor>
        </w:drawing>
      </w:r>
      <w:r w:rsidR="00243330" w:rsidRPr="00DC2F2B">
        <w:rPr>
          <w:rStyle w:val="eop"/>
          <w:rFonts w:ascii="Arial" w:hAnsi="Arial" w:cs="Arial"/>
          <w:sz w:val="23"/>
          <w:szCs w:val="23"/>
        </w:rPr>
        <w:t> </w:t>
      </w:r>
    </w:p>
    <w:p w14:paraId="39C7CD6C" w14:textId="5CD4E39C" w:rsidR="00243330" w:rsidRPr="00DC2F2B" w:rsidRDefault="00243330" w:rsidP="00243330">
      <w:pPr>
        <w:pStyle w:val="paragraph"/>
        <w:spacing w:before="0" w:beforeAutospacing="0" w:after="0" w:afterAutospacing="0"/>
        <w:ind w:left="1290"/>
        <w:textAlignment w:val="baseline"/>
        <w:rPr>
          <w:rFonts w:ascii="Segoe UI" w:hAnsi="Segoe UI" w:cs="Segoe UI"/>
          <w:sz w:val="23"/>
          <w:szCs w:val="23"/>
        </w:rPr>
      </w:pPr>
      <w:r w:rsidRPr="00DC2F2B">
        <w:rPr>
          <w:rStyle w:val="normaltextrun"/>
          <w:rFonts w:ascii="Arial" w:hAnsi="Arial" w:cs="Arial"/>
          <w:i/>
          <w:iCs/>
          <w:sz w:val="23"/>
          <w:szCs w:val="23"/>
        </w:rPr>
        <w:t>”Musik är på många sätt lik teatern som konstform, den når och berör en direkt. Särskilt popsånger är som diamanter eller pärlor – de kan omfatta oerhört stora känslor och situationer på bara några sekunder.”  </w:t>
      </w:r>
      <w:r w:rsidRPr="00DC2F2B">
        <w:rPr>
          <w:rStyle w:val="eop"/>
          <w:rFonts w:ascii="Arial" w:hAnsi="Arial" w:cs="Arial"/>
          <w:sz w:val="23"/>
          <w:szCs w:val="23"/>
        </w:rPr>
        <w:t> </w:t>
      </w:r>
    </w:p>
    <w:p w14:paraId="412079D5" w14:textId="27C9310B" w:rsidR="00243330" w:rsidRPr="00DC2F2B" w:rsidRDefault="00243330" w:rsidP="00243330">
      <w:pPr>
        <w:pStyle w:val="paragraph"/>
        <w:spacing w:before="0" w:beforeAutospacing="0" w:after="0" w:afterAutospacing="0"/>
        <w:ind w:left="1290"/>
        <w:textAlignment w:val="baseline"/>
        <w:rPr>
          <w:rFonts w:ascii="Segoe UI" w:hAnsi="Segoe UI" w:cs="Segoe UI"/>
          <w:sz w:val="23"/>
          <w:szCs w:val="23"/>
        </w:rPr>
      </w:pPr>
      <w:r w:rsidRPr="00DC2F2B">
        <w:rPr>
          <w:rStyle w:val="eop"/>
          <w:rFonts w:ascii="Arial" w:hAnsi="Arial" w:cs="Arial"/>
          <w:sz w:val="23"/>
          <w:szCs w:val="23"/>
        </w:rPr>
        <w:t> </w:t>
      </w:r>
    </w:p>
    <w:p w14:paraId="15EEB2CE" w14:textId="2B03E80C"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normaltextrun"/>
          <w:rFonts w:ascii="Arial" w:hAnsi="Arial" w:cs="Arial"/>
          <w:color w:val="000000"/>
          <w:sz w:val="23"/>
          <w:szCs w:val="23"/>
          <w:lang w:val="sv-SE"/>
        </w:rPr>
        <w:t>En av pjäsens grundpelare är just det rikliga användandet av popmusik. </w:t>
      </w:r>
      <w:r w:rsidRPr="00DC2F2B">
        <w:rPr>
          <w:rStyle w:val="normaltextrun"/>
          <w:rFonts w:ascii="Arial" w:hAnsi="Arial" w:cs="Arial"/>
          <w:color w:val="000000"/>
          <w:sz w:val="23"/>
          <w:szCs w:val="23"/>
        </w:rPr>
        <w:t>Karaktärerna upprepar låtar som spelades precis före den ödesdigra händelsen, vilket ger pjäsen en upplyftande</w:t>
      </w:r>
      <w:r w:rsidR="002D72FD" w:rsidRPr="00DC2F2B">
        <w:rPr>
          <w:rStyle w:val="normaltextrun"/>
          <w:rFonts w:ascii="Arial" w:hAnsi="Arial" w:cs="Arial"/>
          <w:color w:val="000000"/>
          <w:sz w:val="23"/>
          <w:szCs w:val="23"/>
        </w:rPr>
        <w:t xml:space="preserve"> </w:t>
      </w:r>
      <w:r w:rsidRPr="00DC2F2B">
        <w:rPr>
          <w:rStyle w:val="normaltextrun"/>
          <w:rFonts w:ascii="Arial" w:hAnsi="Arial" w:cs="Arial"/>
          <w:color w:val="000000"/>
          <w:sz w:val="23"/>
          <w:szCs w:val="23"/>
        </w:rPr>
        <w:t>nästan ritualistisk atmosfär.</w:t>
      </w:r>
      <w:r w:rsidRPr="00DC2F2B">
        <w:rPr>
          <w:rStyle w:val="normaltextrun"/>
          <w:rFonts w:ascii="Arial" w:hAnsi="Arial" w:cs="Arial"/>
          <w:i/>
          <w:iCs/>
          <w:color w:val="000000"/>
          <w:sz w:val="23"/>
          <w:szCs w:val="23"/>
        </w:rPr>
        <w:t> </w:t>
      </w:r>
      <w:r w:rsidRPr="00DC2F2B">
        <w:rPr>
          <w:rStyle w:val="normaltextrun"/>
          <w:rFonts w:ascii="Arial" w:hAnsi="Arial" w:cs="Arial"/>
          <w:color w:val="000000"/>
          <w:sz w:val="23"/>
          <w:szCs w:val="23"/>
        </w:rPr>
        <w:t>Det är ingen slump att </w:t>
      </w:r>
      <w:r w:rsidRPr="00DC2F2B">
        <w:rPr>
          <w:rStyle w:val="normaltextrun"/>
          <w:rFonts w:ascii="Arial" w:hAnsi="Arial" w:cs="Arial"/>
          <w:i/>
          <w:iCs/>
          <w:color w:val="000000"/>
          <w:sz w:val="23"/>
          <w:szCs w:val="23"/>
          <w:lang w:val="sv-SE"/>
        </w:rPr>
        <w:t>100 sånger</w:t>
      </w:r>
      <w:r w:rsidRPr="00DC2F2B">
        <w:rPr>
          <w:rStyle w:val="normaltextrun"/>
          <w:rFonts w:ascii="Arial" w:hAnsi="Arial" w:cs="Arial"/>
          <w:color w:val="000000"/>
          <w:sz w:val="23"/>
          <w:szCs w:val="23"/>
          <w:lang w:val="sv-SE"/>
        </w:rPr>
        <w:t>  har hyllats som en lovsång till livet: till musiken, till drömmarna, till kärleken och till hoppet. </w:t>
      </w:r>
      <w:r w:rsidRPr="00DC2F2B">
        <w:rPr>
          <w:rStyle w:val="eop"/>
          <w:rFonts w:ascii="Arial" w:hAnsi="Arial" w:cs="Arial"/>
          <w:color w:val="000000"/>
          <w:sz w:val="23"/>
          <w:szCs w:val="23"/>
        </w:rPr>
        <w:t> </w:t>
      </w:r>
    </w:p>
    <w:p w14:paraId="304D27AB" w14:textId="7068A3E1"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normaltextrun"/>
          <w:rFonts w:ascii="Arial" w:hAnsi="Arial" w:cs="Arial"/>
          <w:color w:val="000000"/>
          <w:sz w:val="23"/>
          <w:szCs w:val="23"/>
          <w:lang w:val="sv-SE"/>
        </w:rPr>
        <w:t>I pjäsen förekommer allt från </w:t>
      </w:r>
      <w:r w:rsidRPr="00DC2F2B">
        <w:rPr>
          <w:rStyle w:val="normaltextrun"/>
          <w:rFonts w:ascii="Arial" w:hAnsi="Arial" w:cs="Arial"/>
          <w:i/>
          <w:iCs/>
          <w:color w:val="000000"/>
          <w:sz w:val="23"/>
          <w:szCs w:val="23"/>
          <w:lang w:val="sv-SE"/>
        </w:rPr>
        <w:t>Betty Davis Eyes</w:t>
      </w:r>
      <w:r w:rsidRPr="00DC2F2B">
        <w:rPr>
          <w:rStyle w:val="normaltextrun"/>
          <w:rFonts w:ascii="Arial" w:hAnsi="Arial" w:cs="Arial"/>
          <w:color w:val="000000"/>
          <w:sz w:val="23"/>
          <w:szCs w:val="23"/>
          <w:lang w:val="sv-SE"/>
        </w:rPr>
        <w:t> med Kim </w:t>
      </w:r>
      <w:proofErr w:type="spellStart"/>
      <w:r w:rsidRPr="00DC2F2B">
        <w:rPr>
          <w:rStyle w:val="normaltextrun"/>
          <w:rFonts w:ascii="Arial" w:hAnsi="Arial" w:cs="Arial"/>
          <w:color w:val="000000"/>
          <w:sz w:val="23"/>
          <w:szCs w:val="23"/>
          <w:lang w:val="sv-SE"/>
        </w:rPr>
        <w:t>Carnes</w:t>
      </w:r>
      <w:proofErr w:type="spellEnd"/>
      <w:r w:rsidRPr="00DC2F2B">
        <w:rPr>
          <w:rStyle w:val="normaltextrun"/>
          <w:rFonts w:ascii="Arial" w:hAnsi="Arial" w:cs="Arial"/>
          <w:color w:val="000000"/>
          <w:sz w:val="23"/>
          <w:szCs w:val="23"/>
          <w:lang w:val="sv-SE"/>
        </w:rPr>
        <w:t> till </w:t>
      </w:r>
      <w:r w:rsidRPr="00DC2F2B">
        <w:rPr>
          <w:rStyle w:val="normaltextrun"/>
          <w:rFonts w:ascii="Arial" w:hAnsi="Arial" w:cs="Arial"/>
          <w:i/>
          <w:iCs/>
          <w:color w:val="000000"/>
          <w:sz w:val="23"/>
          <w:szCs w:val="23"/>
          <w:lang w:val="sv-SE"/>
        </w:rPr>
        <w:t>The </w:t>
      </w:r>
      <w:proofErr w:type="spellStart"/>
      <w:r w:rsidRPr="00DC2F2B">
        <w:rPr>
          <w:rStyle w:val="normaltextrun"/>
          <w:rFonts w:ascii="Arial" w:hAnsi="Arial" w:cs="Arial"/>
          <w:i/>
          <w:iCs/>
          <w:color w:val="000000"/>
          <w:sz w:val="23"/>
          <w:szCs w:val="23"/>
          <w:lang w:val="sv-SE"/>
        </w:rPr>
        <w:t>Passenger</w:t>
      </w:r>
      <w:proofErr w:type="spellEnd"/>
      <w:r w:rsidRPr="00DC2F2B">
        <w:rPr>
          <w:rStyle w:val="normaltextrun"/>
          <w:rFonts w:ascii="Arial" w:hAnsi="Arial" w:cs="Arial"/>
          <w:i/>
          <w:iCs/>
          <w:color w:val="000000"/>
          <w:sz w:val="23"/>
          <w:szCs w:val="23"/>
          <w:lang w:val="sv-SE"/>
        </w:rPr>
        <w:t> </w:t>
      </w:r>
      <w:r w:rsidRPr="00DC2F2B">
        <w:rPr>
          <w:rStyle w:val="normaltextrun"/>
          <w:rFonts w:ascii="Arial" w:hAnsi="Arial" w:cs="Arial"/>
          <w:color w:val="000000"/>
          <w:sz w:val="23"/>
          <w:szCs w:val="23"/>
          <w:lang w:val="sv-SE"/>
        </w:rPr>
        <w:t>med Iggy Pop. </w:t>
      </w:r>
      <w:r w:rsidRPr="00DC2F2B">
        <w:rPr>
          <w:rStyle w:val="eop"/>
          <w:rFonts w:ascii="Arial" w:hAnsi="Arial" w:cs="Arial"/>
          <w:color w:val="000000"/>
          <w:sz w:val="23"/>
          <w:szCs w:val="23"/>
        </w:rPr>
        <w:t> </w:t>
      </w:r>
    </w:p>
    <w:p w14:paraId="1AF79AA0" w14:textId="7DEE7DBB"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eop"/>
          <w:rFonts w:ascii="Arial" w:hAnsi="Arial" w:cs="Arial"/>
          <w:color w:val="000000"/>
          <w:sz w:val="23"/>
          <w:szCs w:val="23"/>
        </w:rPr>
        <w:t> </w:t>
      </w:r>
    </w:p>
    <w:p w14:paraId="27F3A064" w14:textId="2CDB16A0" w:rsidR="00243330" w:rsidRPr="009A64E0" w:rsidRDefault="00243330" w:rsidP="00243330">
      <w:pPr>
        <w:pStyle w:val="paragraph"/>
        <w:spacing w:before="0" w:beforeAutospacing="0" w:after="0" w:afterAutospacing="0"/>
        <w:textAlignment w:val="baseline"/>
        <w:rPr>
          <w:rFonts w:ascii="Segoe UI" w:hAnsi="Segoe UI" w:cs="Segoe UI"/>
          <w:sz w:val="23"/>
          <w:szCs w:val="23"/>
        </w:rPr>
      </w:pPr>
      <w:r w:rsidRPr="009A64E0">
        <w:rPr>
          <w:rStyle w:val="normaltextrun"/>
          <w:rFonts w:ascii="Arial" w:hAnsi="Arial" w:cs="Arial"/>
          <w:color w:val="000000"/>
          <w:sz w:val="23"/>
          <w:szCs w:val="23"/>
        </w:rPr>
        <w:t xml:space="preserve">Schimmelpfennig tycker det är galet men samtidigt underbart att vi repeterar hans pjäs mitt under en pandemi. Med alla begränsningar har föreställningar avbrutits över hela världen. Scenkonstens och dess utövares ställs inför stora bekymmer. Vi frågar Schimmelpfennig om har tror att pandemin </w:t>
      </w:r>
      <w:r w:rsidR="009A64E0">
        <w:rPr>
          <w:rStyle w:val="normaltextrun"/>
          <w:rFonts w:ascii="Arial" w:hAnsi="Arial" w:cs="Arial"/>
          <w:color w:val="000000"/>
          <w:sz w:val="23"/>
          <w:szCs w:val="23"/>
        </w:rPr>
        <w:t>kan</w:t>
      </w:r>
      <w:r w:rsidRPr="009A64E0">
        <w:rPr>
          <w:rStyle w:val="normaltextrun"/>
          <w:rFonts w:ascii="Arial" w:hAnsi="Arial" w:cs="Arial"/>
          <w:color w:val="000000"/>
          <w:sz w:val="23"/>
          <w:szCs w:val="23"/>
        </w:rPr>
        <w:t> vara slutet för teatern så som vi känner den? </w:t>
      </w:r>
      <w:r w:rsidRPr="009A64E0">
        <w:rPr>
          <w:rStyle w:val="eop"/>
          <w:rFonts w:ascii="Arial" w:hAnsi="Arial" w:cs="Arial"/>
          <w:color w:val="000000"/>
          <w:sz w:val="23"/>
          <w:szCs w:val="23"/>
        </w:rPr>
        <w:t> </w:t>
      </w:r>
    </w:p>
    <w:p w14:paraId="485CD742" w14:textId="7B6D93A4"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eop"/>
          <w:rFonts w:ascii="Arial" w:hAnsi="Arial" w:cs="Arial"/>
          <w:color w:val="000000"/>
          <w:sz w:val="23"/>
          <w:szCs w:val="23"/>
        </w:rPr>
        <w:t> </w:t>
      </w:r>
    </w:p>
    <w:p w14:paraId="2CBAE6A4" w14:textId="76DF3CFE" w:rsidR="00243330" w:rsidRPr="00DC2F2B" w:rsidRDefault="00243330" w:rsidP="00243330">
      <w:pPr>
        <w:pStyle w:val="paragraph"/>
        <w:spacing w:before="0" w:beforeAutospacing="0" w:after="0" w:afterAutospacing="0"/>
        <w:ind w:left="1290"/>
        <w:textAlignment w:val="baseline"/>
        <w:rPr>
          <w:rFonts w:ascii="Segoe UI" w:hAnsi="Segoe UI" w:cs="Segoe UI"/>
          <w:sz w:val="23"/>
          <w:szCs w:val="23"/>
        </w:rPr>
      </w:pPr>
      <w:r w:rsidRPr="00DC2F2B">
        <w:rPr>
          <w:rStyle w:val="normaltextrun"/>
          <w:rFonts w:ascii="Arial" w:hAnsi="Arial" w:cs="Arial"/>
          <w:i/>
          <w:iCs/>
          <w:color w:val="000000"/>
          <w:sz w:val="23"/>
          <w:szCs w:val="23"/>
        </w:rPr>
        <w:t xml:space="preserve">- Nej! Säg inte så! När allt detta är över kommer teatern att vara fantastisk, den kommer att vara vacker. Vi kommer att kunna se teaterkonsten med ett nytt perspektiv och få en bättre förståelse för hur dyrbar den är. Publiken kommer att bli mer krävande - på ett bra sätt. De kommer att kräva att </w:t>
      </w:r>
      <w:r w:rsidR="009A64E0">
        <w:rPr>
          <w:rStyle w:val="normaltextrun"/>
          <w:rFonts w:ascii="Arial" w:hAnsi="Arial" w:cs="Arial"/>
          <w:i/>
          <w:iCs/>
          <w:color w:val="000000"/>
          <w:sz w:val="23"/>
          <w:szCs w:val="23"/>
        </w:rPr>
        <w:t xml:space="preserve">få </w:t>
      </w:r>
      <w:r w:rsidRPr="00DC2F2B">
        <w:rPr>
          <w:rStyle w:val="normaltextrun"/>
          <w:rFonts w:ascii="Arial" w:hAnsi="Arial" w:cs="Arial"/>
          <w:i/>
          <w:iCs/>
          <w:color w:val="000000"/>
          <w:sz w:val="23"/>
          <w:szCs w:val="23"/>
        </w:rPr>
        <w:t>se något som är värt deras tid och ansträngning. </w:t>
      </w:r>
      <w:r w:rsidRPr="00DC2F2B">
        <w:rPr>
          <w:rStyle w:val="eop"/>
          <w:rFonts w:ascii="Arial" w:hAnsi="Arial" w:cs="Arial"/>
          <w:color w:val="000000"/>
          <w:sz w:val="23"/>
          <w:szCs w:val="23"/>
        </w:rPr>
        <w:t> </w:t>
      </w:r>
    </w:p>
    <w:p w14:paraId="192EF3B4" w14:textId="00957740" w:rsidR="00243330" w:rsidRPr="00DC2F2B" w:rsidRDefault="006C0E38" w:rsidP="00243330">
      <w:pPr>
        <w:pStyle w:val="paragraph"/>
        <w:spacing w:before="0" w:beforeAutospacing="0" w:after="0" w:afterAutospacing="0"/>
        <w:textAlignment w:val="baseline"/>
        <w:rPr>
          <w:rFonts w:ascii="Segoe UI" w:hAnsi="Segoe UI" w:cs="Segoe UI"/>
          <w:sz w:val="23"/>
          <w:szCs w:val="23"/>
        </w:rPr>
      </w:pPr>
      <w:r>
        <w:rPr>
          <w:rFonts w:ascii="Arial" w:hAnsi="Arial" w:cs="Arial"/>
          <w:noProof/>
          <w:color w:val="000000"/>
          <w:sz w:val="23"/>
          <w:szCs w:val="23"/>
          <w:lang w:val="sv-SE"/>
        </w:rPr>
        <w:drawing>
          <wp:anchor distT="0" distB="0" distL="114300" distR="114300" simplePos="0" relativeHeight="251658240" behindDoc="0" locked="0" layoutInCell="1" allowOverlap="1" wp14:anchorId="67675F28" wp14:editId="084A72B1">
            <wp:simplePos x="0" y="0"/>
            <wp:positionH relativeFrom="margin">
              <wp:posOffset>-207010</wp:posOffset>
            </wp:positionH>
            <wp:positionV relativeFrom="margin">
              <wp:posOffset>4738012</wp:posOffset>
            </wp:positionV>
            <wp:extent cx="1550035" cy="2326005"/>
            <wp:effectExtent l="0" t="0" r="0" b="0"/>
            <wp:wrapSquare wrapText="bothSides"/>
            <wp:docPr id="4" name="Bildobjekt 4" descr="En bild som visar person,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person, inomhus&#10;&#10;Automatiskt genererad beskrivning"/>
                    <pic:cNvPicPr/>
                  </pic:nvPicPr>
                  <pic:blipFill>
                    <a:blip r:embed="rId9"/>
                    <a:stretch>
                      <a:fillRect/>
                    </a:stretch>
                  </pic:blipFill>
                  <pic:spPr>
                    <a:xfrm>
                      <a:off x="0" y="0"/>
                      <a:ext cx="1550035" cy="2326005"/>
                    </a:xfrm>
                    <a:prstGeom prst="rect">
                      <a:avLst/>
                    </a:prstGeom>
                  </pic:spPr>
                </pic:pic>
              </a:graphicData>
            </a:graphic>
            <wp14:sizeRelH relativeFrom="margin">
              <wp14:pctWidth>0</wp14:pctWidth>
            </wp14:sizeRelH>
            <wp14:sizeRelV relativeFrom="margin">
              <wp14:pctHeight>0</wp14:pctHeight>
            </wp14:sizeRelV>
          </wp:anchor>
        </w:drawing>
      </w:r>
      <w:r w:rsidR="00243330" w:rsidRPr="00DC2F2B">
        <w:rPr>
          <w:rStyle w:val="eop"/>
          <w:rFonts w:ascii="Arial" w:hAnsi="Arial" w:cs="Arial"/>
          <w:color w:val="000000"/>
          <w:sz w:val="23"/>
          <w:szCs w:val="23"/>
        </w:rPr>
        <w:t> </w:t>
      </w:r>
    </w:p>
    <w:p w14:paraId="3947F6DD" w14:textId="171D25F9"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normaltextrun"/>
          <w:rFonts w:ascii="Arial" w:hAnsi="Arial" w:cs="Arial"/>
          <w:color w:val="000000"/>
          <w:sz w:val="23"/>
          <w:szCs w:val="23"/>
          <w:lang w:val="sv-SE"/>
        </w:rPr>
        <w:t xml:space="preserve">Svenska Teatern har anlitat </w:t>
      </w:r>
      <w:r w:rsidR="00E610C0">
        <w:rPr>
          <w:rStyle w:val="normaltextrun"/>
          <w:rFonts w:ascii="Arial" w:hAnsi="Arial" w:cs="Arial"/>
          <w:color w:val="000000"/>
          <w:sz w:val="23"/>
          <w:szCs w:val="23"/>
          <w:lang w:val="sv-SE"/>
        </w:rPr>
        <w:t>r</w:t>
      </w:r>
      <w:r w:rsidRPr="00DC2F2B">
        <w:rPr>
          <w:rStyle w:val="normaltextrun"/>
          <w:rFonts w:ascii="Arial" w:hAnsi="Arial" w:cs="Arial"/>
          <w:color w:val="000000"/>
          <w:sz w:val="23"/>
          <w:szCs w:val="23"/>
          <w:lang w:val="sv-SE"/>
        </w:rPr>
        <w:t>egissör </w:t>
      </w:r>
      <w:r w:rsidRPr="00DC2F2B">
        <w:rPr>
          <w:rStyle w:val="normaltextrun"/>
          <w:rFonts w:ascii="Arial" w:hAnsi="Arial" w:cs="Arial"/>
          <w:b/>
          <w:bCs/>
          <w:color w:val="000000"/>
          <w:sz w:val="23"/>
          <w:szCs w:val="23"/>
          <w:lang w:val="sv-SE"/>
        </w:rPr>
        <w:t>Natalie </w:t>
      </w:r>
      <w:proofErr w:type="spellStart"/>
      <w:r w:rsidRPr="00DC2F2B">
        <w:rPr>
          <w:rStyle w:val="normaltextrun"/>
          <w:rFonts w:ascii="Arial" w:hAnsi="Arial" w:cs="Arial"/>
          <w:b/>
          <w:bCs/>
          <w:color w:val="000000"/>
          <w:sz w:val="23"/>
          <w:szCs w:val="23"/>
          <w:lang w:val="sv-SE"/>
        </w:rPr>
        <w:t>Ringler</w:t>
      </w:r>
      <w:proofErr w:type="spellEnd"/>
      <w:r w:rsidRPr="00DC2F2B">
        <w:rPr>
          <w:rStyle w:val="normaltextrun"/>
          <w:rFonts w:ascii="Arial" w:hAnsi="Arial" w:cs="Arial"/>
          <w:color w:val="000000"/>
          <w:sz w:val="23"/>
          <w:szCs w:val="23"/>
          <w:lang w:val="sv-SE"/>
        </w:rPr>
        <w:t> från Sverige för att sätta upp 100 sånger. Tidigare har hon regisserat </w:t>
      </w:r>
      <w:r w:rsidRPr="00DC2F2B">
        <w:rPr>
          <w:rStyle w:val="normaltextrun"/>
          <w:rFonts w:ascii="Arial" w:hAnsi="Arial" w:cs="Arial"/>
          <w:i/>
          <w:iCs/>
          <w:color w:val="000000"/>
          <w:sz w:val="23"/>
          <w:szCs w:val="23"/>
          <w:lang w:val="sv-SE"/>
        </w:rPr>
        <w:t>Vi som är hundra </w:t>
      </w:r>
      <w:r w:rsidRPr="00DC2F2B">
        <w:rPr>
          <w:rStyle w:val="normaltextrun"/>
          <w:rFonts w:ascii="Arial" w:hAnsi="Arial" w:cs="Arial"/>
          <w:color w:val="000000"/>
          <w:sz w:val="23"/>
          <w:szCs w:val="23"/>
          <w:lang w:val="sv-SE"/>
        </w:rPr>
        <w:t>av Jonas </w:t>
      </w:r>
      <w:proofErr w:type="spellStart"/>
      <w:r w:rsidRPr="00DC2F2B">
        <w:rPr>
          <w:rStyle w:val="normaltextrun"/>
          <w:rFonts w:ascii="Arial" w:hAnsi="Arial" w:cs="Arial"/>
          <w:color w:val="000000"/>
          <w:sz w:val="23"/>
          <w:szCs w:val="23"/>
          <w:lang w:val="sv-SE"/>
        </w:rPr>
        <w:t>Hassen</w:t>
      </w:r>
      <w:proofErr w:type="spellEnd"/>
      <w:r w:rsidRPr="00DC2F2B">
        <w:rPr>
          <w:rStyle w:val="normaltextrun"/>
          <w:rFonts w:ascii="Arial" w:hAnsi="Arial" w:cs="Arial"/>
          <w:color w:val="000000"/>
          <w:sz w:val="23"/>
          <w:szCs w:val="23"/>
          <w:lang w:val="sv-SE"/>
        </w:rPr>
        <w:t> </w:t>
      </w:r>
      <w:proofErr w:type="spellStart"/>
      <w:r w:rsidRPr="00DC2F2B">
        <w:rPr>
          <w:rStyle w:val="normaltextrun"/>
          <w:rFonts w:ascii="Arial" w:hAnsi="Arial" w:cs="Arial"/>
          <w:color w:val="000000"/>
          <w:sz w:val="23"/>
          <w:szCs w:val="23"/>
          <w:lang w:val="sv-SE"/>
        </w:rPr>
        <w:t>Khemiri</w:t>
      </w:r>
      <w:proofErr w:type="spellEnd"/>
      <w:r w:rsidRPr="00DC2F2B">
        <w:rPr>
          <w:rStyle w:val="normaltextrun"/>
          <w:rFonts w:ascii="Arial" w:hAnsi="Arial" w:cs="Arial"/>
          <w:color w:val="000000"/>
          <w:sz w:val="23"/>
          <w:szCs w:val="23"/>
          <w:lang w:val="sv-SE"/>
        </w:rPr>
        <w:t>, som också den spelades på AMOS-scenen. </w:t>
      </w:r>
      <w:proofErr w:type="spellStart"/>
      <w:r w:rsidRPr="00DC2F2B">
        <w:rPr>
          <w:rStyle w:val="normaltextrun"/>
          <w:rFonts w:ascii="Arial" w:hAnsi="Arial" w:cs="Arial"/>
          <w:color w:val="000000"/>
          <w:sz w:val="23"/>
          <w:szCs w:val="23"/>
          <w:lang w:val="sv-SE"/>
        </w:rPr>
        <w:t>Ringler</w:t>
      </w:r>
      <w:proofErr w:type="spellEnd"/>
      <w:r w:rsidRPr="00DC2F2B">
        <w:rPr>
          <w:rStyle w:val="normaltextrun"/>
          <w:rFonts w:ascii="Arial" w:hAnsi="Arial" w:cs="Arial"/>
          <w:color w:val="000000"/>
          <w:sz w:val="23"/>
          <w:szCs w:val="23"/>
          <w:lang w:val="sv-SE"/>
        </w:rPr>
        <w:t> är glad att vara tillbaka på Svenska Teatern. </w:t>
      </w:r>
      <w:r w:rsidRPr="00DC2F2B">
        <w:rPr>
          <w:rStyle w:val="scxw73389579"/>
          <w:rFonts w:ascii="Arial" w:hAnsi="Arial" w:cs="Arial"/>
          <w:color w:val="000000"/>
          <w:sz w:val="23"/>
          <w:szCs w:val="23"/>
        </w:rPr>
        <w:t> </w:t>
      </w:r>
      <w:r w:rsidRPr="00DC2F2B">
        <w:rPr>
          <w:rFonts w:ascii="Arial" w:hAnsi="Arial" w:cs="Arial"/>
          <w:color w:val="000000"/>
          <w:sz w:val="23"/>
          <w:szCs w:val="23"/>
        </w:rPr>
        <w:br/>
      </w:r>
      <w:r w:rsidRPr="00DC2F2B">
        <w:rPr>
          <w:rStyle w:val="eop"/>
          <w:rFonts w:ascii="Arial" w:hAnsi="Arial" w:cs="Arial"/>
          <w:color w:val="000000"/>
          <w:sz w:val="23"/>
          <w:szCs w:val="23"/>
        </w:rPr>
        <w:t> </w:t>
      </w:r>
    </w:p>
    <w:p w14:paraId="18D65826" w14:textId="2B55E7E6" w:rsidR="00243330" w:rsidRPr="00DC2F2B" w:rsidRDefault="00243330" w:rsidP="00243330">
      <w:pPr>
        <w:pStyle w:val="paragraph"/>
        <w:spacing w:before="0" w:beforeAutospacing="0" w:after="0" w:afterAutospacing="0"/>
        <w:ind w:left="1290"/>
        <w:textAlignment w:val="baseline"/>
        <w:rPr>
          <w:rFonts w:ascii="Segoe UI" w:hAnsi="Segoe UI" w:cs="Segoe UI"/>
          <w:sz w:val="23"/>
          <w:szCs w:val="23"/>
        </w:rPr>
      </w:pPr>
      <w:r w:rsidRPr="00DC2F2B">
        <w:rPr>
          <w:rStyle w:val="normaltextrun"/>
          <w:rFonts w:ascii="Arial" w:hAnsi="Arial" w:cs="Arial"/>
          <w:i/>
          <w:iCs/>
          <w:color w:val="000000"/>
          <w:sz w:val="23"/>
          <w:szCs w:val="23"/>
          <w:lang w:val="sv-SE"/>
        </w:rPr>
        <w:t>- Jag har verkligen längtat </w:t>
      </w:r>
      <w:r w:rsidRPr="00DC2F2B">
        <w:rPr>
          <w:rStyle w:val="normaltextrun"/>
          <w:rFonts w:ascii="Arial" w:hAnsi="Arial" w:cs="Arial"/>
          <w:i/>
          <w:iCs/>
          <w:color w:val="000000"/>
          <w:sz w:val="23"/>
          <w:szCs w:val="23"/>
        </w:rPr>
        <w:t>väldigt länge att få kommat tillbaka till Svenska Teatern. </w:t>
      </w:r>
      <w:r w:rsidRPr="00DC2F2B">
        <w:rPr>
          <w:rStyle w:val="normaltextrun"/>
          <w:rFonts w:ascii="Arial" w:hAnsi="Arial" w:cs="Arial"/>
          <w:i/>
          <w:iCs/>
          <w:color w:val="000000"/>
          <w:sz w:val="23"/>
          <w:szCs w:val="23"/>
          <w:lang w:val="sv-SE"/>
        </w:rPr>
        <w:t>Jag </w:t>
      </w:r>
      <w:r w:rsidRPr="00DC2F2B">
        <w:rPr>
          <w:rStyle w:val="normaltextrun"/>
          <w:rFonts w:ascii="Arial" w:hAnsi="Arial" w:cs="Arial"/>
          <w:i/>
          <w:iCs/>
          <w:color w:val="000000"/>
          <w:sz w:val="23"/>
          <w:szCs w:val="23"/>
        </w:rPr>
        <w:t xml:space="preserve">är så glad att få dela den här tiden med en fantastisk ensemble och att få arbeta med det här materialet. Pjäsen är en hyllning till människan i hela vår komplexitet och motsägelesefullhet. I de värsta </w:t>
      </w:r>
      <w:r w:rsidR="00E610C0">
        <w:rPr>
          <w:rStyle w:val="normaltextrun"/>
          <w:rFonts w:ascii="Arial" w:hAnsi="Arial" w:cs="Arial"/>
          <w:i/>
          <w:iCs/>
          <w:color w:val="000000"/>
          <w:sz w:val="23"/>
          <w:szCs w:val="23"/>
        </w:rPr>
        <w:t xml:space="preserve">av </w:t>
      </w:r>
      <w:r w:rsidRPr="00DC2F2B">
        <w:rPr>
          <w:rStyle w:val="normaltextrun"/>
          <w:rFonts w:ascii="Arial" w:hAnsi="Arial" w:cs="Arial"/>
          <w:i/>
          <w:iCs/>
          <w:color w:val="000000"/>
          <w:sz w:val="23"/>
          <w:szCs w:val="23"/>
        </w:rPr>
        <w:t>tider fortsätter vi att hoppas och kämpa. Lite så känns det också att repetera mot alla odds. Valet är ju att inte göra det, men det är inget alternativ jag vill tänka på, </w:t>
      </w:r>
      <w:r w:rsidRPr="00DC2F2B">
        <w:rPr>
          <w:rStyle w:val="normaltextrun"/>
          <w:rFonts w:ascii="Arial" w:hAnsi="Arial" w:cs="Arial"/>
          <w:color w:val="000000"/>
          <w:sz w:val="23"/>
          <w:szCs w:val="23"/>
        </w:rPr>
        <w:t>säger Ringler. </w:t>
      </w:r>
      <w:r w:rsidRPr="00DC2F2B">
        <w:rPr>
          <w:rStyle w:val="eop"/>
          <w:rFonts w:ascii="Arial" w:hAnsi="Arial" w:cs="Arial"/>
          <w:color w:val="000000"/>
          <w:sz w:val="23"/>
          <w:szCs w:val="23"/>
        </w:rPr>
        <w:t> </w:t>
      </w:r>
    </w:p>
    <w:p w14:paraId="720077CD" w14:textId="77777777"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eop"/>
          <w:rFonts w:ascii="Arial" w:hAnsi="Arial" w:cs="Arial"/>
          <w:color w:val="000000"/>
          <w:sz w:val="23"/>
          <w:szCs w:val="23"/>
        </w:rPr>
        <w:t> </w:t>
      </w:r>
    </w:p>
    <w:p w14:paraId="1B125FB4" w14:textId="77777777"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eop"/>
          <w:rFonts w:ascii="Arial" w:hAnsi="Arial" w:cs="Arial"/>
          <w:color w:val="000000"/>
          <w:sz w:val="23"/>
          <w:szCs w:val="23"/>
        </w:rPr>
        <w:t> </w:t>
      </w:r>
    </w:p>
    <w:p w14:paraId="2AEE35CA" w14:textId="6884B42E" w:rsidR="00243330" w:rsidRPr="00DC2F2B" w:rsidRDefault="005E1576" w:rsidP="00243330">
      <w:pPr>
        <w:pStyle w:val="paragraph"/>
        <w:spacing w:before="0" w:beforeAutospacing="0" w:after="0" w:afterAutospacing="0"/>
        <w:textAlignment w:val="baseline"/>
        <w:rPr>
          <w:rFonts w:ascii="Segoe UI" w:hAnsi="Segoe UI" w:cs="Segoe UI"/>
          <w:sz w:val="23"/>
          <w:szCs w:val="23"/>
        </w:rPr>
      </w:pPr>
      <w:r>
        <w:rPr>
          <w:rStyle w:val="normaltextrun"/>
          <w:rFonts w:ascii="Arial" w:hAnsi="Arial" w:cs="Arial"/>
          <w:b/>
          <w:bCs/>
          <w:color w:val="000000"/>
          <w:sz w:val="23"/>
          <w:szCs w:val="23"/>
        </w:rPr>
        <w:t>Inplanerad f</w:t>
      </w:r>
      <w:r w:rsidR="00243330" w:rsidRPr="00DC2F2B">
        <w:rPr>
          <w:rStyle w:val="normaltextrun"/>
          <w:rFonts w:ascii="Arial" w:hAnsi="Arial" w:cs="Arial"/>
          <w:b/>
          <w:bCs/>
          <w:color w:val="000000"/>
          <w:sz w:val="23"/>
          <w:szCs w:val="23"/>
        </w:rPr>
        <w:t>inländsk urpremiär 27 mars kl. 19</w:t>
      </w:r>
      <w:r>
        <w:rPr>
          <w:rStyle w:val="normaltextrun"/>
          <w:rFonts w:ascii="Arial" w:hAnsi="Arial" w:cs="Arial"/>
          <w:b/>
          <w:bCs/>
          <w:color w:val="000000"/>
          <w:sz w:val="23"/>
          <w:szCs w:val="23"/>
        </w:rPr>
        <w:t xml:space="preserve"> </w:t>
      </w:r>
      <w:r w:rsidR="00243330" w:rsidRPr="00DC2F2B">
        <w:rPr>
          <w:rStyle w:val="normaltextrun"/>
          <w:rFonts w:ascii="Arial" w:hAnsi="Arial" w:cs="Arial"/>
          <w:b/>
          <w:bCs/>
          <w:color w:val="000000"/>
          <w:sz w:val="23"/>
          <w:szCs w:val="23"/>
        </w:rPr>
        <w:t>på Svenska Teaterns AMOS-scen. </w:t>
      </w:r>
      <w:r w:rsidR="00243330" w:rsidRPr="00DC2F2B">
        <w:rPr>
          <w:rStyle w:val="eop"/>
          <w:rFonts w:ascii="Arial" w:hAnsi="Arial" w:cs="Arial"/>
          <w:color w:val="000000"/>
          <w:sz w:val="23"/>
          <w:szCs w:val="23"/>
        </w:rPr>
        <w:t> </w:t>
      </w:r>
    </w:p>
    <w:p w14:paraId="0F923F1B" w14:textId="77777777" w:rsidR="00243330" w:rsidRPr="00DC2F2B" w:rsidRDefault="00243330" w:rsidP="00243330">
      <w:pPr>
        <w:pStyle w:val="paragraph"/>
        <w:spacing w:before="0" w:beforeAutospacing="0" w:after="0" w:afterAutospacing="0"/>
        <w:textAlignment w:val="baseline"/>
        <w:rPr>
          <w:rFonts w:ascii="Segoe UI" w:hAnsi="Segoe UI" w:cs="Segoe UI"/>
          <w:sz w:val="23"/>
          <w:szCs w:val="23"/>
        </w:rPr>
      </w:pPr>
      <w:r w:rsidRPr="00DC2F2B">
        <w:rPr>
          <w:rStyle w:val="eop"/>
          <w:rFonts w:ascii="Arial" w:hAnsi="Arial" w:cs="Arial"/>
          <w:color w:val="000000"/>
          <w:sz w:val="23"/>
          <w:szCs w:val="23"/>
        </w:rPr>
        <w:t> </w:t>
      </w:r>
    </w:p>
    <w:p w14:paraId="7E190CD4" w14:textId="59E7A972" w:rsidR="00DC2F2B" w:rsidRDefault="00243330">
      <w:pPr>
        <w:pStyle w:val="paragraph"/>
        <w:spacing w:before="0" w:beforeAutospacing="0" w:after="0" w:afterAutospacing="0"/>
        <w:textAlignment w:val="baseline"/>
        <w:rPr>
          <w:rStyle w:val="eop"/>
          <w:rFonts w:ascii="Arial" w:hAnsi="Arial" w:cs="Arial"/>
          <w:b/>
          <w:bCs/>
          <w:sz w:val="23"/>
          <w:szCs w:val="23"/>
        </w:rPr>
      </w:pPr>
      <w:r w:rsidRPr="00DC2F2B">
        <w:rPr>
          <w:rStyle w:val="normaltextrun"/>
          <w:rFonts w:ascii="Arial" w:hAnsi="Arial" w:cs="Arial"/>
          <w:sz w:val="23"/>
          <w:szCs w:val="23"/>
        </w:rPr>
        <w:t xml:space="preserve">Regissör: </w:t>
      </w:r>
      <w:r w:rsidRPr="00DC2F2B">
        <w:rPr>
          <w:rStyle w:val="normaltextrun"/>
          <w:rFonts w:ascii="Arial" w:hAnsi="Arial" w:cs="Arial"/>
          <w:b/>
          <w:bCs/>
          <w:sz w:val="23"/>
          <w:szCs w:val="23"/>
        </w:rPr>
        <w:t>Natalie Ringler </w:t>
      </w:r>
      <w:r w:rsidRPr="00DC2F2B">
        <w:rPr>
          <w:rStyle w:val="scxw73389579"/>
          <w:rFonts w:ascii="Arial" w:hAnsi="Arial" w:cs="Arial"/>
          <w:sz w:val="23"/>
          <w:szCs w:val="23"/>
        </w:rPr>
        <w:t> </w:t>
      </w:r>
      <w:r w:rsidRPr="00DC2F2B">
        <w:rPr>
          <w:rFonts w:ascii="Arial" w:hAnsi="Arial" w:cs="Arial"/>
          <w:sz w:val="23"/>
          <w:szCs w:val="23"/>
        </w:rPr>
        <w:br/>
      </w:r>
      <w:r w:rsidRPr="00DC2F2B">
        <w:rPr>
          <w:rStyle w:val="normaltextrun"/>
          <w:rFonts w:ascii="Arial" w:hAnsi="Arial" w:cs="Arial"/>
          <w:sz w:val="23"/>
          <w:szCs w:val="23"/>
        </w:rPr>
        <w:t xml:space="preserve">Scenografi och ljus: </w:t>
      </w:r>
      <w:r w:rsidRPr="00DC2F2B">
        <w:rPr>
          <w:rStyle w:val="normaltextrun"/>
          <w:rFonts w:ascii="Arial" w:hAnsi="Arial" w:cs="Arial"/>
          <w:b/>
          <w:bCs/>
          <w:sz w:val="23"/>
          <w:szCs w:val="23"/>
        </w:rPr>
        <w:t>Jens Sethzman</w:t>
      </w:r>
      <w:r w:rsidRPr="00DC2F2B">
        <w:rPr>
          <w:rStyle w:val="normaltextrun"/>
          <w:rFonts w:ascii="Arial" w:hAnsi="Arial" w:cs="Arial"/>
          <w:sz w:val="23"/>
          <w:szCs w:val="23"/>
        </w:rPr>
        <w:t> </w:t>
      </w:r>
      <w:r w:rsidRPr="00DC2F2B">
        <w:rPr>
          <w:rStyle w:val="eop"/>
          <w:rFonts w:ascii="Arial" w:hAnsi="Arial" w:cs="Arial"/>
          <w:sz w:val="23"/>
          <w:szCs w:val="23"/>
        </w:rPr>
        <w:t> </w:t>
      </w:r>
      <w:r w:rsidR="00890912">
        <w:rPr>
          <w:rFonts w:ascii="Segoe UI" w:hAnsi="Segoe UI" w:cs="Segoe UI"/>
          <w:sz w:val="23"/>
          <w:szCs w:val="23"/>
        </w:rPr>
        <w:t xml:space="preserve"> • </w:t>
      </w:r>
      <w:r w:rsidRPr="00DC2F2B">
        <w:rPr>
          <w:rStyle w:val="normaltextrun"/>
          <w:rFonts w:ascii="Arial" w:hAnsi="Arial" w:cs="Arial"/>
          <w:sz w:val="23"/>
          <w:szCs w:val="23"/>
        </w:rPr>
        <w:t>Kostym: </w:t>
      </w:r>
      <w:r w:rsidRPr="00DC2F2B">
        <w:rPr>
          <w:rStyle w:val="normaltextrun"/>
          <w:rFonts w:ascii="Arial" w:hAnsi="Arial" w:cs="Arial"/>
          <w:b/>
          <w:bCs/>
          <w:sz w:val="23"/>
          <w:szCs w:val="23"/>
        </w:rPr>
        <w:t>Noora Salmi</w:t>
      </w:r>
      <w:r w:rsidRPr="00DC2F2B">
        <w:rPr>
          <w:rStyle w:val="normaltextrun"/>
          <w:rFonts w:ascii="Arial" w:hAnsi="Arial" w:cs="Arial"/>
          <w:sz w:val="23"/>
          <w:szCs w:val="23"/>
        </w:rPr>
        <w:t> </w:t>
      </w:r>
      <w:r w:rsidRPr="00DC2F2B">
        <w:rPr>
          <w:rStyle w:val="scxw73389579"/>
          <w:rFonts w:ascii="Arial" w:hAnsi="Arial" w:cs="Arial"/>
          <w:sz w:val="23"/>
          <w:szCs w:val="23"/>
        </w:rPr>
        <w:t> </w:t>
      </w:r>
      <w:r w:rsidR="00890912">
        <w:rPr>
          <w:rFonts w:ascii="Arial" w:hAnsi="Arial" w:cs="Arial"/>
          <w:sz w:val="23"/>
          <w:szCs w:val="23"/>
        </w:rPr>
        <w:t xml:space="preserve"> • </w:t>
      </w:r>
      <w:r w:rsidRPr="00DC2F2B">
        <w:rPr>
          <w:rStyle w:val="normaltextrun"/>
          <w:rFonts w:ascii="Arial" w:hAnsi="Arial" w:cs="Arial"/>
          <w:sz w:val="23"/>
          <w:szCs w:val="23"/>
        </w:rPr>
        <w:t xml:space="preserve">Ljud: </w:t>
      </w:r>
      <w:r w:rsidRPr="00DC2F2B">
        <w:rPr>
          <w:rStyle w:val="normaltextrun"/>
          <w:rFonts w:ascii="Arial" w:hAnsi="Arial" w:cs="Arial"/>
          <w:b/>
          <w:bCs/>
          <w:sz w:val="23"/>
          <w:szCs w:val="23"/>
        </w:rPr>
        <w:t>Hanna Mikander</w:t>
      </w:r>
      <w:r w:rsidRPr="00DC2F2B">
        <w:rPr>
          <w:rStyle w:val="normaltextrun"/>
          <w:rFonts w:ascii="Arial" w:hAnsi="Arial" w:cs="Arial"/>
          <w:sz w:val="23"/>
          <w:szCs w:val="23"/>
        </w:rPr>
        <w:t> </w:t>
      </w:r>
      <w:r w:rsidRPr="00DC2F2B">
        <w:rPr>
          <w:rStyle w:val="scxw73389579"/>
          <w:rFonts w:ascii="Arial" w:hAnsi="Arial" w:cs="Arial"/>
          <w:sz w:val="23"/>
          <w:szCs w:val="23"/>
        </w:rPr>
        <w:t> </w:t>
      </w:r>
      <w:r w:rsidR="006C0E38">
        <w:rPr>
          <w:rStyle w:val="scxw73389579"/>
          <w:rFonts w:ascii="Arial" w:hAnsi="Arial" w:cs="Arial"/>
          <w:sz w:val="23"/>
          <w:szCs w:val="23"/>
        </w:rPr>
        <w:t>• Musikinstudering</w:t>
      </w:r>
      <w:r w:rsidR="005A6F38">
        <w:rPr>
          <w:rStyle w:val="scxw73389579"/>
          <w:rFonts w:ascii="Arial" w:hAnsi="Arial" w:cs="Arial"/>
          <w:sz w:val="23"/>
          <w:szCs w:val="23"/>
        </w:rPr>
        <w:t xml:space="preserve"> och arrangemang</w:t>
      </w:r>
      <w:r w:rsidR="006C0E38">
        <w:rPr>
          <w:rStyle w:val="scxw73389579"/>
          <w:rFonts w:ascii="Arial" w:hAnsi="Arial" w:cs="Arial"/>
          <w:sz w:val="23"/>
          <w:szCs w:val="23"/>
        </w:rPr>
        <w:t xml:space="preserve">: </w:t>
      </w:r>
      <w:r w:rsidR="006C0E38" w:rsidRPr="006C0E38">
        <w:rPr>
          <w:rStyle w:val="scxw73389579"/>
          <w:rFonts w:ascii="Arial" w:hAnsi="Arial" w:cs="Arial"/>
          <w:b/>
          <w:bCs/>
          <w:sz w:val="23"/>
          <w:szCs w:val="23"/>
        </w:rPr>
        <w:t>Kristian Nyman</w:t>
      </w:r>
      <w:r w:rsidRPr="00DC2F2B">
        <w:rPr>
          <w:rFonts w:ascii="Arial" w:hAnsi="Arial" w:cs="Arial"/>
          <w:sz w:val="23"/>
          <w:szCs w:val="23"/>
        </w:rPr>
        <w:br/>
      </w:r>
      <w:r w:rsidRPr="00DC2F2B">
        <w:rPr>
          <w:rStyle w:val="scxw73389579"/>
          <w:rFonts w:ascii="Calibri" w:hAnsi="Calibri" w:cs="Calibri"/>
          <w:sz w:val="23"/>
          <w:szCs w:val="23"/>
        </w:rPr>
        <w:t> </w:t>
      </w:r>
      <w:r w:rsidRPr="00DC2F2B">
        <w:rPr>
          <w:rFonts w:ascii="Calibri" w:hAnsi="Calibri" w:cs="Calibri"/>
          <w:sz w:val="23"/>
          <w:szCs w:val="23"/>
        </w:rPr>
        <w:br/>
      </w:r>
      <w:r w:rsidRPr="00DC2F2B">
        <w:rPr>
          <w:rStyle w:val="normaltextrun"/>
          <w:rFonts w:ascii="Arial" w:hAnsi="Arial" w:cs="Arial"/>
          <w:sz w:val="23"/>
          <w:szCs w:val="23"/>
        </w:rPr>
        <w:t xml:space="preserve">På scenen: </w:t>
      </w:r>
      <w:r w:rsidRPr="00DC2F2B">
        <w:rPr>
          <w:rStyle w:val="normaltextrun"/>
          <w:rFonts w:ascii="Arial" w:hAnsi="Arial" w:cs="Arial"/>
          <w:b/>
          <w:bCs/>
          <w:sz w:val="23"/>
          <w:szCs w:val="23"/>
        </w:rPr>
        <w:t>Mikael Andersson, Riko Eklundh, Sonia Haga, Sophia Heikkilä, Simon Häger, Sannah Nedergård, Mitja Sirén, Hellen Willberg</w:t>
      </w:r>
      <w:r w:rsidRPr="00DC2F2B">
        <w:rPr>
          <w:rStyle w:val="eop"/>
          <w:rFonts w:ascii="Arial" w:hAnsi="Arial" w:cs="Arial"/>
          <w:b/>
          <w:bCs/>
          <w:sz w:val="23"/>
          <w:szCs w:val="23"/>
        </w:rPr>
        <w:t> </w:t>
      </w:r>
    </w:p>
    <w:p w14:paraId="2D3A8EE3" w14:textId="77777777" w:rsidR="00045204" w:rsidRPr="000A5111" w:rsidRDefault="00045204" w:rsidP="00045204">
      <w:pPr>
        <w:rPr>
          <w:rFonts w:ascii="inherit" w:hAnsi="inherit" w:cs="Arial"/>
          <w:color w:val="050505"/>
          <w:sz w:val="23"/>
          <w:szCs w:val="23"/>
          <w:lang w:val="fi-FI"/>
        </w:rPr>
      </w:pPr>
      <w:r w:rsidRPr="00045204">
        <w:rPr>
          <w:rStyle w:val="eop"/>
          <w:rFonts w:ascii="Arial" w:hAnsi="Arial" w:cs="Arial"/>
          <w:b/>
          <w:bCs/>
          <w:sz w:val="23"/>
          <w:szCs w:val="23"/>
          <w:lang w:val="fi-FI"/>
        </w:rPr>
        <w:lastRenderedPageBreak/>
        <w:t xml:space="preserve">* </w:t>
      </w:r>
      <w:r w:rsidRPr="000A5111">
        <w:rPr>
          <w:rFonts w:ascii="inherit" w:hAnsi="inherit" w:cs="Arial"/>
          <w:color w:val="050505"/>
          <w:sz w:val="23"/>
          <w:szCs w:val="23"/>
          <w:lang w:val="fi-FI"/>
        </w:rPr>
        <w:t xml:space="preserve">Alla </w:t>
      </w:r>
      <w:proofErr w:type="spellStart"/>
      <w:r w:rsidRPr="000A5111">
        <w:rPr>
          <w:rFonts w:ascii="inherit" w:hAnsi="inherit" w:cs="Arial"/>
          <w:color w:val="050505"/>
          <w:sz w:val="23"/>
          <w:szCs w:val="23"/>
          <w:lang w:val="fi-FI"/>
        </w:rPr>
        <w:t>föreställningar</w:t>
      </w:r>
      <w:proofErr w:type="spellEnd"/>
      <w:r w:rsidRPr="000A5111">
        <w:rPr>
          <w:rFonts w:ascii="inherit" w:hAnsi="inherit" w:cs="Arial"/>
          <w:color w:val="050505"/>
          <w:sz w:val="23"/>
          <w:szCs w:val="23"/>
          <w:lang w:val="fi-FI"/>
        </w:rPr>
        <w:t xml:space="preserve"> i </w:t>
      </w:r>
      <w:proofErr w:type="spellStart"/>
      <w:r>
        <w:rPr>
          <w:rFonts w:ascii="inherit" w:hAnsi="inherit" w:cs="Arial"/>
          <w:color w:val="050505"/>
          <w:sz w:val="23"/>
          <w:szCs w:val="23"/>
          <w:lang w:val="fi-FI"/>
        </w:rPr>
        <w:t>febru</w:t>
      </w:r>
      <w:r w:rsidRPr="000A5111">
        <w:rPr>
          <w:rFonts w:ascii="inherit" w:hAnsi="inherit" w:cs="Arial"/>
          <w:color w:val="050505"/>
          <w:sz w:val="23"/>
          <w:szCs w:val="23"/>
          <w:lang w:val="fi-FI"/>
        </w:rPr>
        <w:t>ari</w:t>
      </w:r>
      <w:proofErr w:type="spellEnd"/>
      <w:r w:rsidRPr="000A5111">
        <w:rPr>
          <w:rFonts w:ascii="inherit" w:hAnsi="inherit" w:cs="Arial"/>
          <w:color w:val="050505"/>
          <w:sz w:val="23"/>
          <w:szCs w:val="23"/>
          <w:lang w:val="fi-FI"/>
        </w:rPr>
        <w:t xml:space="preserve"> </w:t>
      </w:r>
      <w:proofErr w:type="spellStart"/>
      <w:r w:rsidRPr="000A5111">
        <w:rPr>
          <w:rFonts w:ascii="inherit" w:hAnsi="inherit" w:cs="Arial"/>
          <w:color w:val="050505"/>
          <w:sz w:val="23"/>
          <w:szCs w:val="23"/>
          <w:lang w:val="fi-FI"/>
        </w:rPr>
        <w:t>inhiberas</w:t>
      </w:r>
      <w:proofErr w:type="spellEnd"/>
      <w:r w:rsidRPr="000A5111">
        <w:rPr>
          <w:rFonts w:ascii="inherit" w:hAnsi="inherit" w:cs="Arial"/>
          <w:color w:val="050505"/>
          <w:sz w:val="23"/>
          <w:szCs w:val="23"/>
          <w:lang w:val="fi-FI"/>
        </w:rPr>
        <w:t xml:space="preserve"> / Kaikki </w:t>
      </w:r>
      <w:r>
        <w:rPr>
          <w:rFonts w:ascii="inherit" w:hAnsi="inherit" w:cs="Arial"/>
          <w:color w:val="050505"/>
          <w:sz w:val="23"/>
          <w:szCs w:val="23"/>
          <w:lang w:val="fi-FI"/>
        </w:rPr>
        <w:t>helmi</w:t>
      </w:r>
      <w:r w:rsidRPr="000A5111">
        <w:rPr>
          <w:rFonts w:ascii="inherit" w:hAnsi="inherit" w:cs="Arial"/>
          <w:color w:val="050505"/>
          <w:sz w:val="23"/>
          <w:szCs w:val="23"/>
          <w:lang w:val="fi-FI"/>
        </w:rPr>
        <w:t>kuun esitykset on peruttu</w:t>
      </w:r>
    </w:p>
    <w:p w14:paraId="3A885E0D" w14:textId="77777777" w:rsidR="00045204" w:rsidRPr="000A5111" w:rsidRDefault="00045204" w:rsidP="00045204">
      <w:pPr>
        <w:rPr>
          <w:rFonts w:ascii="inherit" w:hAnsi="inherit" w:cs="Arial"/>
          <w:color w:val="050505"/>
          <w:sz w:val="23"/>
          <w:szCs w:val="23"/>
        </w:rPr>
      </w:pPr>
      <w:r w:rsidRPr="000A5111">
        <w:rPr>
          <w:rFonts w:ascii="inherit" w:hAnsi="inherit" w:cs="Arial"/>
          <w:color w:val="050505"/>
          <w:sz w:val="23"/>
          <w:szCs w:val="23"/>
        </w:rPr>
        <w:t xml:space="preserve">Till följd av beslutet den </w:t>
      </w:r>
      <w:r>
        <w:rPr>
          <w:rFonts w:ascii="inherit" w:hAnsi="inherit" w:cs="Arial"/>
          <w:color w:val="050505"/>
          <w:sz w:val="23"/>
          <w:szCs w:val="23"/>
        </w:rPr>
        <w:t>27</w:t>
      </w:r>
      <w:r w:rsidRPr="000A5111">
        <w:rPr>
          <w:rFonts w:ascii="inherit" w:hAnsi="inherit" w:cs="Arial"/>
          <w:color w:val="050505"/>
          <w:sz w:val="23"/>
          <w:szCs w:val="23"/>
        </w:rPr>
        <w:t xml:space="preserve"> januari från huvudstadens </w:t>
      </w:r>
      <w:proofErr w:type="spellStart"/>
      <w:r w:rsidRPr="000A5111">
        <w:rPr>
          <w:rFonts w:ascii="inherit" w:hAnsi="inherit" w:cs="Arial"/>
          <w:color w:val="050505"/>
          <w:sz w:val="23"/>
          <w:szCs w:val="23"/>
        </w:rPr>
        <w:t>coronakoordineringsgrupp</w:t>
      </w:r>
      <w:proofErr w:type="spellEnd"/>
      <w:r w:rsidRPr="000A5111">
        <w:rPr>
          <w:rFonts w:ascii="inherit" w:hAnsi="inherit" w:cs="Arial"/>
          <w:color w:val="050505"/>
          <w:sz w:val="23"/>
          <w:szCs w:val="23"/>
        </w:rPr>
        <w:t xml:space="preserve"> är vi tyvärr tvungna att inhibera samtliga föreställningar </w:t>
      </w:r>
      <w:r>
        <w:rPr>
          <w:rFonts w:ascii="inherit" w:hAnsi="inherit" w:cs="Arial"/>
          <w:color w:val="050505"/>
          <w:sz w:val="23"/>
          <w:szCs w:val="23"/>
        </w:rPr>
        <w:t>fram till den 28.2.</w:t>
      </w:r>
    </w:p>
    <w:p w14:paraId="1C8CEC6C" w14:textId="48447ED4" w:rsidR="00045204" w:rsidRDefault="00045204" w:rsidP="00045204">
      <w:pPr>
        <w:rPr>
          <w:rFonts w:ascii="inherit" w:hAnsi="inherit"/>
          <w:color w:val="050505"/>
          <w:sz w:val="23"/>
          <w:szCs w:val="23"/>
        </w:rPr>
      </w:pPr>
      <w:r w:rsidRPr="000A5111">
        <w:rPr>
          <w:rFonts w:ascii="inherit" w:hAnsi="inherit" w:cs="Arial"/>
          <w:color w:val="050505"/>
          <w:sz w:val="23"/>
          <w:szCs w:val="23"/>
        </w:rPr>
        <w:t xml:space="preserve">Detta beslut berör föreställningarna </w:t>
      </w:r>
      <w:r>
        <w:rPr>
          <w:rFonts w:ascii="inherit" w:hAnsi="inherit" w:cs="Arial"/>
          <w:color w:val="050505"/>
          <w:sz w:val="23"/>
          <w:szCs w:val="23"/>
        </w:rPr>
        <w:t xml:space="preserve">The Play </w:t>
      </w:r>
      <w:proofErr w:type="spellStart"/>
      <w:r>
        <w:rPr>
          <w:rFonts w:ascii="inherit" w:hAnsi="inherit" w:cs="Arial"/>
          <w:color w:val="050505"/>
          <w:sz w:val="23"/>
          <w:szCs w:val="23"/>
        </w:rPr>
        <w:t>That</w:t>
      </w:r>
      <w:proofErr w:type="spellEnd"/>
      <w:r>
        <w:rPr>
          <w:rFonts w:ascii="inherit" w:hAnsi="inherit" w:cs="Arial"/>
          <w:color w:val="050505"/>
          <w:sz w:val="23"/>
          <w:szCs w:val="23"/>
        </w:rPr>
        <w:t xml:space="preserve"> Goes </w:t>
      </w:r>
      <w:proofErr w:type="spellStart"/>
      <w:r>
        <w:rPr>
          <w:rFonts w:ascii="inherit" w:hAnsi="inherit" w:cs="Arial"/>
          <w:color w:val="050505"/>
          <w:sz w:val="23"/>
          <w:szCs w:val="23"/>
        </w:rPr>
        <w:t>Wrong</w:t>
      </w:r>
      <w:proofErr w:type="spellEnd"/>
      <w:r>
        <w:rPr>
          <w:rFonts w:ascii="inherit" w:hAnsi="inherit" w:cs="Arial"/>
          <w:color w:val="050505"/>
          <w:sz w:val="23"/>
          <w:szCs w:val="23"/>
        </w:rPr>
        <w:t xml:space="preserve"> och </w:t>
      </w:r>
      <w:r w:rsidRPr="000A5111">
        <w:rPr>
          <w:rFonts w:ascii="inherit" w:hAnsi="inherit" w:cs="Arial"/>
          <w:color w:val="050505"/>
          <w:sz w:val="23"/>
          <w:szCs w:val="23"/>
        </w:rPr>
        <w:t xml:space="preserve">gästspelet </w:t>
      </w:r>
      <w:proofErr w:type="spellStart"/>
      <w:r w:rsidRPr="000A5111">
        <w:rPr>
          <w:rFonts w:ascii="inherit" w:hAnsi="inherit" w:cs="Arial"/>
          <w:color w:val="050505"/>
          <w:sz w:val="23"/>
          <w:szCs w:val="23"/>
        </w:rPr>
        <w:t>Ahlfors&amp;Siikala</w:t>
      </w:r>
      <w:proofErr w:type="spellEnd"/>
      <w:r w:rsidRPr="000A5111">
        <w:rPr>
          <w:rFonts w:ascii="inherit" w:hAnsi="inherit" w:cs="Arial"/>
          <w:color w:val="050505"/>
          <w:sz w:val="23"/>
          <w:szCs w:val="23"/>
        </w:rPr>
        <w:t xml:space="preserve">. </w:t>
      </w:r>
      <w:r>
        <w:rPr>
          <w:rFonts w:ascii="inherit" w:hAnsi="inherit" w:cs="Arial"/>
          <w:color w:val="050505"/>
          <w:sz w:val="23"/>
          <w:szCs w:val="23"/>
        </w:rPr>
        <w:t xml:space="preserve">Några av oss tas bort från repertoaren denna vår. Vi återkommer med information om vi kan ta upp den på repertoaren i höst. </w:t>
      </w:r>
      <w:r w:rsidRPr="000A5111">
        <w:rPr>
          <w:rFonts w:ascii="inherit" w:hAnsi="inherit" w:cs="Arial"/>
          <w:color w:val="050505"/>
          <w:sz w:val="23"/>
          <w:szCs w:val="23"/>
        </w:rPr>
        <w:t xml:space="preserve">Enligt ett tidigare beslut vill vi även informera om att vi inte </w:t>
      </w:r>
      <w:r>
        <w:rPr>
          <w:rFonts w:ascii="inherit" w:hAnsi="inherit" w:cs="Arial"/>
          <w:color w:val="050505"/>
          <w:sz w:val="23"/>
          <w:szCs w:val="23"/>
        </w:rPr>
        <w:t xml:space="preserve">heller </w:t>
      </w:r>
      <w:r w:rsidRPr="000A5111">
        <w:rPr>
          <w:rFonts w:ascii="inherit" w:hAnsi="inherit" w:cs="Arial"/>
          <w:color w:val="050505"/>
          <w:sz w:val="23"/>
          <w:szCs w:val="23"/>
        </w:rPr>
        <w:t xml:space="preserve">spelar </w:t>
      </w:r>
      <w:r>
        <w:rPr>
          <w:rFonts w:ascii="inherit" w:hAnsi="inherit" w:cs="Arial"/>
          <w:color w:val="050505"/>
          <w:sz w:val="23"/>
          <w:szCs w:val="23"/>
        </w:rPr>
        <w:t>Pappan</w:t>
      </w:r>
      <w:r w:rsidRPr="000A5111">
        <w:rPr>
          <w:rFonts w:ascii="inherit" w:hAnsi="inherit" w:cs="Arial"/>
          <w:color w:val="050505"/>
          <w:sz w:val="23"/>
          <w:szCs w:val="23"/>
        </w:rPr>
        <w:t xml:space="preserve"> </w:t>
      </w:r>
      <w:r>
        <w:rPr>
          <w:rFonts w:ascii="inherit" w:hAnsi="inherit" w:cs="Arial"/>
          <w:color w:val="050505"/>
          <w:sz w:val="23"/>
          <w:szCs w:val="23"/>
        </w:rPr>
        <w:t xml:space="preserve">och Mary Poppins </w:t>
      </w:r>
      <w:r w:rsidRPr="000A5111">
        <w:rPr>
          <w:rFonts w:ascii="inherit" w:hAnsi="inherit" w:cs="Arial"/>
          <w:color w:val="050505"/>
          <w:sz w:val="23"/>
          <w:szCs w:val="23"/>
        </w:rPr>
        <w:t>denna vår.</w:t>
      </w:r>
      <w:r>
        <w:rPr>
          <w:rFonts w:ascii="inherit" w:hAnsi="inherit" w:cs="Arial"/>
          <w:color w:val="050505"/>
          <w:sz w:val="23"/>
          <w:szCs w:val="23"/>
        </w:rPr>
        <w:t xml:space="preserve"> Mary Poppins återkommer i höst. Scenmåndagen den 8 februari </w:t>
      </w:r>
      <w:proofErr w:type="spellStart"/>
      <w:r>
        <w:rPr>
          <w:rFonts w:ascii="inherit" w:hAnsi="inherit" w:cs="Arial"/>
          <w:color w:val="050505"/>
          <w:sz w:val="23"/>
          <w:szCs w:val="23"/>
        </w:rPr>
        <w:t>stremas</w:t>
      </w:r>
      <w:proofErr w:type="spellEnd"/>
      <w:r>
        <w:rPr>
          <w:rFonts w:ascii="inherit" w:hAnsi="inherit" w:cs="Arial"/>
          <w:color w:val="050505"/>
          <w:sz w:val="23"/>
          <w:szCs w:val="23"/>
        </w:rPr>
        <w:t xml:space="preserve"> på nätet som planerat. </w:t>
      </w:r>
    </w:p>
    <w:p w14:paraId="06C25EDD" w14:textId="69BE0193" w:rsidR="00E854CB" w:rsidRDefault="00E854CB" w:rsidP="00045204">
      <w:pPr>
        <w:rPr>
          <w:rFonts w:ascii="inherit" w:hAnsi="inherit"/>
          <w:color w:val="050505"/>
          <w:sz w:val="23"/>
          <w:szCs w:val="23"/>
        </w:rPr>
      </w:pPr>
    </w:p>
    <w:p w14:paraId="394F5492" w14:textId="600007A2" w:rsidR="00E854CB" w:rsidRPr="000A5111" w:rsidRDefault="00597698" w:rsidP="00045204">
      <w:pPr>
        <w:rPr>
          <w:rFonts w:ascii="inherit" w:hAnsi="inherit" w:cs="Arial"/>
          <w:color w:val="050505"/>
          <w:sz w:val="23"/>
          <w:szCs w:val="23"/>
        </w:rPr>
      </w:pPr>
      <w:hyperlink r:id="rId10" w:history="1">
        <w:r w:rsidR="00E854CB" w:rsidRPr="00597698">
          <w:rPr>
            <w:rStyle w:val="Hyperlnk"/>
            <w:rFonts w:ascii="inherit" w:hAnsi="inherit"/>
            <w:sz w:val="23"/>
            <w:szCs w:val="23"/>
          </w:rPr>
          <w:t>PRESSBILDER</w:t>
        </w:r>
      </w:hyperlink>
    </w:p>
    <w:p w14:paraId="75AADE65" w14:textId="65569A96" w:rsidR="00045204" w:rsidRPr="00890912" w:rsidRDefault="00045204">
      <w:pPr>
        <w:pStyle w:val="paragraph"/>
        <w:spacing w:before="0" w:beforeAutospacing="0" w:after="0" w:afterAutospacing="0"/>
        <w:textAlignment w:val="baseline"/>
        <w:rPr>
          <w:rFonts w:ascii="Segoe UI" w:hAnsi="Segoe UI" w:cs="Segoe UI"/>
          <w:sz w:val="23"/>
          <w:szCs w:val="23"/>
        </w:rPr>
      </w:pPr>
    </w:p>
    <w:sectPr w:rsidR="00045204" w:rsidRPr="008909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7773A"/>
    <w:multiLevelType w:val="multilevel"/>
    <w:tmpl w:val="72267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5E7428"/>
    <w:multiLevelType w:val="multilevel"/>
    <w:tmpl w:val="01E28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221E2"/>
    <w:multiLevelType w:val="multilevel"/>
    <w:tmpl w:val="1AC09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DE"/>
    <w:rsid w:val="00037637"/>
    <w:rsid w:val="00045204"/>
    <w:rsid w:val="00056EB8"/>
    <w:rsid w:val="000A3932"/>
    <w:rsid w:val="000F034B"/>
    <w:rsid w:val="00162165"/>
    <w:rsid w:val="001D769E"/>
    <w:rsid w:val="00243330"/>
    <w:rsid w:val="002626A7"/>
    <w:rsid w:val="002D0D90"/>
    <w:rsid w:val="002D72FD"/>
    <w:rsid w:val="00380B0D"/>
    <w:rsid w:val="003C26A3"/>
    <w:rsid w:val="00421D60"/>
    <w:rsid w:val="004C2155"/>
    <w:rsid w:val="004E1581"/>
    <w:rsid w:val="004F2AAB"/>
    <w:rsid w:val="00512E2B"/>
    <w:rsid w:val="00521A2D"/>
    <w:rsid w:val="00523EC6"/>
    <w:rsid w:val="005465F2"/>
    <w:rsid w:val="00597698"/>
    <w:rsid w:val="005A6F38"/>
    <w:rsid w:val="005D03C4"/>
    <w:rsid w:val="005E1576"/>
    <w:rsid w:val="00630288"/>
    <w:rsid w:val="00642AF7"/>
    <w:rsid w:val="00691C13"/>
    <w:rsid w:val="006A0599"/>
    <w:rsid w:val="006C0E38"/>
    <w:rsid w:val="006F30FA"/>
    <w:rsid w:val="007506C4"/>
    <w:rsid w:val="00774B5B"/>
    <w:rsid w:val="007F43B4"/>
    <w:rsid w:val="00840CFA"/>
    <w:rsid w:val="00875E85"/>
    <w:rsid w:val="00890912"/>
    <w:rsid w:val="009358A5"/>
    <w:rsid w:val="00942ABF"/>
    <w:rsid w:val="009A64E0"/>
    <w:rsid w:val="009B327F"/>
    <w:rsid w:val="009C6F9F"/>
    <w:rsid w:val="00A85AC1"/>
    <w:rsid w:val="00A86B8C"/>
    <w:rsid w:val="00A876CE"/>
    <w:rsid w:val="00AA2FDE"/>
    <w:rsid w:val="00AF5402"/>
    <w:rsid w:val="00B2142A"/>
    <w:rsid w:val="00B2220E"/>
    <w:rsid w:val="00B377E1"/>
    <w:rsid w:val="00B470F6"/>
    <w:rsid w:val="00B5588F"/>
    <w:rsid w:val="00B8250B"/>
    <w:rsid w:val="00BE2DEF"/>
    <w:rsid w:val="00C23293"/>
    <w:rsid w:val="00C30EA0"/>
    <w:rsid w:val="00C454AE"/>
    <w:rsid w:val="00C74F8F"/>
    <w:rsid w:val="00CE0B59"/>
    <w:rsid w:val="00CF3CB2"/>
    <w:rsid w:val="00D216F9"/>
    <w:rsid w:val="00D437F2"/>
    <w:rsid w:val="00D62402"/>
    <w:rsid w:val="00DB11DE"/>
    <w:rsid w:val="00DB6729"/>
    <w:rsid w:val="00DC2F2B"/>
    <w:rsid w:val="00DD4B40"/>
    <w:rsid w:val="00E029EC"/>
    <w:rsid w:val="00E10041"/>
    <w:rsid w:val="00E26B66"/>
    <w:rsid w:val="00E57964"/>
    <w:rsid w:val="00E610C0"/>
    <w:rsid w:val="00E63DAE"/>
    <w:rsid w:val="00E854CB"/>
    <w:rsid w:val="00F52FCE"/>
    <w:rsid w:val="00F73E84"/>
    <w:rsid w:val="00FB41B1"/>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23E9D"/>
  <w15:docId w15:val="{69BDFF11-623D-BD48-877B-BA5AD6C9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D"/>
    <w:pPr>
      <w:spacing w:line="240" w:lineRule="auto"/>
    </w:pPr>
    <w:rPr>
      <w:rFonts w:ascii="Times New Roman" w:eastAsia="Times New Roman" w:hAnsi="Times New Roman" w:cs="Times New Roman"/>
      <w:sz w:val="24"/>
      <w:szCs w:val="24"/>
      <w:lang w:val="sv-FI"/>
    </w:rPr>
  </w:style>
  <w:style w:type="paragraph" w:styleId="Rubrik1">
    <w:name w:val="heading 1"/>
    <w:basedOn w:val="Normal1"/>
    <w:next w:val="Normal1"/>
    <w:pPr>
      <w:keepNext/>
      <w:keepLines/>
      <w:spacing w:before="400" w:after="120"/>
      <w:outlineLvl w:val="0"/>
    </w:pPr>
    <w:rPr>
      <w:sz w:val="40"/>
      <w:szCs w:val="40"/>
    </w:rPr>
  </w:style>
  <w:style w:type="paragraph" w:styleId="Rubrik2">
    <w:name w:val="heading 2"/>
    <w:basedOn w:val="Normal1"/>
    <w:next w:val="Normal1"/>
    <w:pPr>
      <w:keepNext/>
      <w:keepLines/>
      <w:spacing w:before="360" w:after="120"/>
      <w:outlineLvl w:val="1"/>
    </w:pPr>
    <w:rPr>
      <w:sz w:val="32"/>
      <w:szCs w:val="32"/>
    </w:rPr>
  </w:style>
  <w:style w:type="paragraph" w:styleId="Rubrik3">
    <w:name w:val="heading 3"/>
    <w:basedOn w:val="Normal1"/>
    <w:next w:val="Normal1"/>
    <w:pPr>
      <w:keepNext/>
      <w:keepLines/>
      <w:spacing w:before="320" w:after="80"/>
      <w:outlineLvl w:val="2"/>
    </w:pPr>
    <w:rPr>
      <w:color w:val="434343"/>
      <w:sz w:val="28"/>
      <w:szCs w:val="28"/>
    </w:rPr>
  </w:style>
  <w:style w:type="paragraph" w:styleId="Rubrik4">
    <w:name w:val="heading 4"/>
    <w:basedOn w:val="Normal1"/>
    <w:next w:val="Normal1"/>
    <w:pPr>
      <w:keepNext/>
      <w:keepLines/>
      <w:spacing w:before="280" w:after="80"/>
      <w:outlineLvl w:val="3"/>
    </w:pPr>
    <w:rPr>
      <w:color w:val="666666"/>
      <w:sz w:val="24"/>
      <w:szCs w:val="24"/>
    </w:rPr>
  </w:style>
  <w:style w:type="paragraph" w:styleId="Rubrik5">
    <w:name w:val="heading 5"/>
    <w:basedOn w:val="Normal1"/>
    <w:next w:val="Normal1"/>
    <w:pPr>
      <w:keepNext/>
      <w:keepLines/>
      <w:spacing w:before="240" w:after="80"/>
      <w:outlineLvl w:val="4"/>
    </w:pPr>
    <w:rPr>
      <w:color w:val="666666"/>
    </w:rPr>
  </w:style>
  <w:style w:type="paragraph" w:styleId="Rubrik6">
    <w:name w:val="heading 6"/>
    <w:basedOn w:val="Normal1"/>
    <w:next w:val="Normal1"/>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Rubrik">
    <w:name w:val="Title"/>
    <w:basedOn w:val="Normal1"/>
    <w:next w:val="Normal1"/>
    <w:link w:val="RubrikChar"/>
    <w:pPr>
      <w:keepNext/>
      <w:keepLines/>
      <w:spacing w:after="60"/>
    </w:pPr>
    <w:rPr>
      <w:sz w:val="52"/>
      <w:szCs w:val="52"/>
    </w:rPr>
  </w:style>
  <w:style w:type="paragraph" w:styleId="Underrubrik">
    <w:name w:val="Subtitle"/>
    <w:basedOn w:val="Normal1"/>
    <w:next w:val="Normal1"/>
    <w:pPr>
      <w:keepNext/>
      <w:keepLines/>
      <w:spacing w:after="320"/>
    </w:pPr>
    <w:rPr>
      <w:color w:val="666666"/>
      <w:sz w:val="30"/>
      <w:szCs w:val="30"/>
    </w:rPr>
  </w:style>
  <w:style w:type="character" w:customStyle="1" w:styleId="go">
    <w:name w:val="go"/>
    <w:basedOn w:val="Standardstycketeckensnitt"/>
    <w:rsid w:val="00C23293"/>
  </w:style>
  <w:style w:type="character" w:styleId="Hyperlnk">
    <w:name w:val="Hyperlink"/>
    <w:basedOn w:val="Standardstycketeckensnitt"/>
    <w:uiPriority w:val="99"/>
    <w:unhideWhenUsed/>
    <w:rsid w:val="00C23293"/>
    <w:rPr>
      <w:color w:val="0000FF" w:themeColor="hyperlink"/>
      <w:u w:val="single"/>
    </w:rPr>
  </w:style>
  <w:style w:type="paragraph" w:styleId="Ballongtext">
    <w:name w:val="Balloon Text"/>
    <w:basedOn w:val="Normal"/>
    <w:link w:val="BallongtextChar"/>
    <w:uiPriority w:val="99"/>
    <w:semiHidden/>
    <w:unhideWhenUsed/>
    <w:rsid w:val="00B8250B"/>
    <w:rPr>
      <w:rFonts w:ascii="Lucida Grande" w:eastAsia="Arial" w:hAnsi="Lucida Grande" w:cs="Lucida Grande"/>
      <w:sz w:val="18"/>
      <w:szCs w:val="18"/>
      <w:lang w:val="sv"/>
    </w:rPr>
  </w:style>
  <w:style w:type="character" w:customStyle="1" w:styleId="BallongtextChar">
    <w:name w:val="Ballongtext Char"/>
    <w:basedOn w:val="Standardstycketeckensnitt"/>
    <w:link w:val="Ballongtext"/>
    <w:uiPriority w:val="99"/>
    <w:semiHidden/>
    <w:rsid w:val="00B8250B"/>
    <w:rPr>
      <w:rFonts w:ascii="Lucida Grande" w:hAnsi="Lucida Grande" w:cs="Lucida Grande"/>
      <w:sz w:val="18"/>
      <w:szCs w:val="18"/>
    </w:rPr>
  </w:style>
  <w:style w:type="character" w:customStyle="1" w:styleId="RubrikChar">
    <w:name w:val="Rubrik Char"/>
    <w:basedOn w:val="Standardstycketeckensnitt"/>
    <w:link w:val="Rubrik"/>
    <w:rsid w:val="00F73E84"/>
    <w:rPr>
      <w:sz w:val="52"/>
      <w:szCs w:val="52"/>
    </w:rPr>
  </w:style>
  <w:style w:type="paragraph" w:customStyle="1" w:styleId="ContactDetails">
    <w:name w:val="Contact Details"/>
    <w:basedOn w:val="Normal"/>
    <w:rsid w:val="00F73E84"/>
    <w:pPr>
      <w:spacing w:before="120" w:after="240"/>
    </w:pPr>
    <w:rPr>
      <w:rFonts w:asciiTheme="minorHAnsi" w:eastAsiaTheme="minorEastAsia" w:hAnsiTheme="minorHAnsi" w:cstheme="minorBidi"/>
      <w:color w:val="4F81BD" w:themeColor="accent1"/>
      <w:sz w:val="18"/>
      <w:szCs w:val="18"/>
      <w:lang w:val="en-US"/>
    </w:rPr>
  </w:style>
  <w:style w:type="paragraph" w:customStyle="1" w:styleId="Boxes">
    <w:name w:val="Boxes"/>
    <w:basedOn w:val="Normal"/>
    <w:rsid w:val="00F73E84"/>
    <w:pPr>
      <w:jc w:val="right"/>
    </w:pPr>
    <w:rPr>
      <w:rFonts w:asciiTheme="minorHAnsi" w:eastAsiaTheme="minorEastAsia" w:hAnsiTheme="minorHAnsi" w:cstheme="minorBidi"/>
      <w:sz w:val="22"/>
      <w:szCs w:val="22"/>
      <w:lang w:val="en-US"/>
    </w:rPr>
  </w:style>
  <w:style w:type="character" w:styleId="AnvndHyperlnk">
    <w:name w:val="FollowedHyperlink"/>
    <w:basedOn w:val="Standardstycketeckensnitt"/>
    <w:uiPriority w:val="99"/>
    <w:semiHidden/>
    <w:unhideWhenUsed/>
    <w:rsid w:val="00C74F8F"/>
    <w:rPr>
      <w:color w:val="800080" w:themeColor="followedHyperlink"/>
      <w:u w:val="single"/>
    </w:rPr>
  </w:style>
  <w:style w:type="paragraph" w:styleId="Normalwebb">
    <w:name w:val="Normal (Web)"/>
    <w:basedOn w:val="Normal"/>
    <w:uiPriority w:val="99"/>
    <w:semiHidden/>
    <w:unhideWhenUsed/>
    <w:rsid w:val="005D03C4"/>
    <w:pPr>
      <w:spacing w:before="100" w:beforeAutospacing="1" w:after="100" w:afterAutospacing="1"/>
    </w:pPr>
    <w:rPr>
      <w:rFonts w:eastAsia="Arial"/>
      <w:sz w:val="20"/>
      <w:szCs w:val="20"/>
    </w:rPr>
  </w:style>
  <w:style w:type="character" w:styleId="Stark">
    <w:name w:val="Strong"/>
    <w:basedOn w:val="Standardstycketeckensnitt"/>
    <w:uiPriority w:val="22"/>
    <w:qFormat/>
    <w:rsid w:val="005D03C4"/>
    <w:rPr>
      <w:b/>
      <w:bCs/>
    </w:rPr>
  </w:style>
  <w:style w:type="paragraph" w:customStyle="1" w:styleId="paragraph">
    <w:name w:val="paragraph"/>
    <w:basedOn w:val="Normal"/>
    <w:rsid w:val="00243330"/>
    <w:pPr>
      <w:spacing w:before="100" w:beforeAutospacing="1" w:after="100" w:afterAutospacing="1"/>
    </w:pPr>
  </w:style>
  <w:style w:type="character" w:customStyle="1" w:styleId="normaltextrun">
    <w:name w:val="normaltextrun"/>
    <w:basedOn w:val="Standardstycketeckensnitt"/>
    <w:rsid w:val="00243330"/>
  </w:style>
  <w:style w:type="character" w:customStyle="1" w:styleId="scxw73389579">
    <w:name w:val="scxw73389579"/>
    <w:basedOn w:val="Standardstycketeckensnitt"/>
    <w:rsid w:val="00243330"/>
  </w:style>
  <w:style w:type="character" w:customStyle="1" w:styleId="eop">
    <w:name w:val="eop"/>
    <w:basedOn w:val="Standardstycketeckensnitt"/>
    <w:rsid w:val="00243330"/>
  </w:style>
  <w:style w:type="character" w:styleId="Olstomnmnande">
    <w:name w:val="Unresolved Mention"/>
    <w:basedOn w:val="Standardstycketeckensnitt"/>
    <w:uiPriority w:val="99"/>
    <w:semiHidden/>
    <w:unhideWhenUsed/>
    <w:rsid w:val="0059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92785">
      <w:bodyDiv w:val="1"/>
      <w:marLeft w:val="0"/>
      <w:marRight w:val="0"/>
      <w:marTop w:val="0"/>
      <w:marBottom w:val="0"/>
      <w:divBdr>
        <w:top w:val="none" w:sz="0" w:space="0" w:color="auto"/>
        <w:left w:val="none" w:sz="0" w:space="0" w:color="auto"/>
        <w:bottom w:val="none" w:sz="0" w:space="0" w:color="auto"/>
        <w:right w:val="none" w:sz="0" w:space="0" w:color="auto"/>
      </w:divBdr>
    </w:div>
    <w:div w:id="650327696">
      <w:bodyDiv w:val="1"/>
      <w:marLeft w:val="0"/>
      <w:marRight w:val="0"/>
      <w:marTop w:val="0"/>
      <w:marBottom w:val="0"/>
      <w:divBdr>
        <w:top w:val="none" w:sz="0" w:space="0" w:color="auto"/>
        <w:left w:val="none" w:sz="0" w:space="0" w:color="auto"/>
        <w:bottom w:val="none" w:sz="0" w:space="0" w:color="auto"/>
        <w:right w:val="none" w:sz="0" w:space="0" w:color="auto"/>
      </w:divBdr>
    </w:div>
    <w:div w:id="746616662">
      <w:bodyDiv w:val="1"/>
      <w:marLeft w:val="0"/>
      <w:marRight w:val="0"/>
      <w:marTop w:val="0"/>
      <w:marBottom w:val="0"/>
      <w:divBdr>
        <w:top w:val="none" w:sz="0" w:space="0" w:color="auto"/>
        <w:left w:val="none" w:sz="0" w:space="0" w:color="auto"/>
        <w:bottom w:val="none" w:sz="0" w:space="0" w:color="auto"/>
        <w:right w:val="none" w:sz="0" w:space="0" w:color="auto"/>
      </w:divBdr>
      <w:divsChild>
        <w:div w:id="2006319148">
          <w:marLeft w:val="0"/>
          <w:marRight w:val="0"/>
          <w:marTop w:val="0"/>
          <w:marBottom w:val="0"/>
          <w:divBdr>
            <w:top w:val="none" w:sz="0" w:space="0" w:color="auto"/>
            <w:left w:val="none" w:sz="0" w:space="0" w:color="auto"/>
            <w:bottom w:val="none" w:sz="0" w:space="0" w:color="auto"/>
            <w:right w:val="none" w:sz="0" w:space="0" w:color="auto"/>
          </w:divBdr>
        </w:div>
        <w:div w:id="355935721">
          <w:marLeft w:val="0"/>
          <w:marRight w:val="0"/>
          <w:marTop w:val="0"/>
          <w:marBottom w:val="0"/>
          <w:divBdr>
            <w:top w:val="none" w:sz="0" w:space="0" w:color="auto"/>
            <w:left w:val="none" w:sz="0" w:space="0" w:color="auto"/>
            <w:bottom w:val="none" w:sz="0" w:space="0" w:color="auto"/>
            <w:right w:val="none" w:sz="0" w:space="0" w:color="auto"/>
          </w:divBdr>
        </w:div>
        <w:div w:id="1757707851">
          <w:marLeft w:val="0"/>
          <w:marRight w:val="0"/>
          <w:marTop w:val="0"/>
          <w:marBottom w:val="0"/>
          <w:divBdr>
            <w:top w:val="none" w:sz="0" w:space="0" w:color="auto"/>
            <w:left w:val="none" w:sz="0" w:space="0" w:color="auto"/>
            <w:bottom w:val="none" w:sz="0" w:space="0" w:color="auto"/>
            <w:right w:val="none" w:sz="0" w:space="0" w:color="auto"/>
          </w:divBdr>
        </w:div>
        <w:div w:id="889419556">
          <w:marLeft w:val="0"/>
          <w:marRight w:val="0"/>
          <w:marTop w:val="0"/>
          <w:marBottom w:val="0"/>
          <w:divBdr>
            <w:top w:val="none" w:sz="0" w:space="0" w:color="auto"/>
            <w:left w:val="none" w:sz="0" w:space="0" w:color="auto"/>
            <w:bottom w:val="none" w:sz="0" w:space="0" w:color="auto"/>
            <w:right w:val="none" w:sz="0" w:space="0" w:color="auto"/>
          </w:divBdr>
        </w:div>
        <w:div w:id="1491368589">
          <w:marLeft w:val="0"/>
          <w:marRight w:val="0"/>
          <w:marTop w:val="0"/>
          <w:marBottom w:val="0"/>
          <w:divBdr>
            <w:top w:val="none" w:sz="0" w:space="0" w:color="auto"/>
            <w:left w:val="none" w:sz="0" w:space="0" w:color="auto"/>
            <w:bottom w:val="none" w:sz="0" w:space="0" w:color="auto"/>
            <w:right w:val="none" w:sz="0" w:space="0" w:color="auto"/>
          </w:divBdr>
        </w:div>
        <w:div w:id="658070902">
          <w:marLeft w:val="0"/>
          <w:marRight w:val="0"/>
          <w:marTop w:val="0"/>
          <w:marBottom w:val="0"/>
          <w:divBdr>
            <w:top w:val="none" w:sz="0" w:space="0" w:color="auto"/>
            <w:left w:val="none" w:sz="0" w:space="0" w:color="auto"/>
            <w:bottom w:val="none" w:sz="0" w:space="0" w:color="auto"/>
            <w:right w:val="none" w:sz="0" w:space="0" w:color="auto"/>
          </w:divBdr>
        </w:div>
        <w:div w:id="146750143">
          <w:marLeft w:val="0"/>
          <w:marRight w:val="0"/>
          <w:marTop w:val="0"/>
          <w:marBottom w:val="0"/>
          <w:divBdr>
            <w:top w:val="none" w:sz="0" w:space="0" w:color="auto"/>
            <w:left w:val="none" w:sz="0" w:space="0" w:color="auto"/>
            <w:bottom w:val="none" w:sz="0" w:space="0" w:color="auto"/>
            <w:right w:val="none" w:sz="0" w:space="0" w:color="auto"/>
          </w:divBdr>
        </w:div>
        <w:div w:id="1369910233">
          <w:marLeft w:val="0"/>
          <w:marRight w:val="0"/>
          <w:marTop w:val="0"/>
          <w:marBottom w:val="0"/>
          <w:divBdr>
            <w:top w:val="none" w:sz="0" w:space="0" w:color="auto"/>
            <w:left w:val="none" w:sz="0" w:space="0" w:color="auto"/>
            <w:bottom w:val="none" w:sz="0" w:space="0" w:color="auto"/>
            <w:right w:val="none" w:sz="0" w:space="0" w:color="auto"/>
          </w:divBdr>
        </w:div>
        <w:div w:id="1037970346">
          <w:marLeft w:val="0"/>
          <w:marRight w:val="0"/>
          <w:marTop w:val="0"/>
          <w:marBottom w:val="0"/>
          <w:divBdr>
            <w:top w:val="none" w:sz="0" w:space="0" w:color="auto"/>
            <w:left w:val="none" w:sz="0" w:space="0" w:color="auto"/>
            <w:bottom w:val="none" w:sz="0" w:space="0" w:color="auto"/>
            <w:right w:val="none" w:sz="0" w:space="0" w:color="auto"/>
          </w:divBdr>
        </w:div>
        <w:div w:id="498234896">
          <w:marLeft w:val="0"/>
          <w:marRight w:val="0"/>
          <w:marTop w:val="0"/>
          <w:marBottom w:val="0"/>
          <w:divBdr>
            <w:top w:val="none" w:sz="0" w:space="0" w:color="auto"/>
            <w:left w:val="none" w:sz="0" w:space="0" w:color="auto"/>
            <w:bottom w:val="none" w:sz="0" w:space="0" w:color="auto"/>
            <w:right w:val="none" w:sz="0" w:space="0" w:color="auto"/>
          </w:divBdr>
        </w:div>
        <w:div w:id="1698969983">
          <w:marLeft w:val="0"/>
          <w:marRight w:val="0"/>
          <w:marTop w:val="0"/>
          <w:marBottom w:val="0"/>
          <w:divBdr>
            <w:top w:val="none" w:sz="0" w:space="0" w:color="auto"/>
            <w:left w:val="none" w:sz="0" w:space="0" w:color="auto"/>
            <w:bottom w:val="none" w:sz="0" w:space="0" w:color="auto"/>
            <w:right w:val="none" w:sz="0" w:space="0" w:color="auto"/>
          </w:divBdr>
        </w:div>
        <w:div w:id="1543399657">
          <w:marLeft w:val="0"/>
          <w:marRight w:val="0"/>
          <w:marTop w:val="0"/>
          <w:marBottom w:val="0"/>
          <w:divBdr>
            <w:top w:val="none" w:sz="0" w:space="0" w:color="auto"/>
            <w:left w:val="none" w:sz="0" w:space="0" w:color="auto"/>
            <w:bottom w:val="none" w:sz="0" w:space="0" w:color="auto"/>
            <w:right w:val="none" w:sz="0" w:space="0" w:color="auto"/>
          </w:divBdr>
        </w:div>
        <w:div w:id="1317954300">
          <w:marLeft w:val="0"/>
          <w:marRight w:val="0"/>
          <w:marTop w:val="0"/>
          <w:marBottom w:val="0"/>
          <w:divBdr>
            <w:top w:val="none" w:sz="0" w:space="0" w:color="auto"/>
            <w:left w:val="none" w:sz="0" w:space="0" w:color="auto"/>
            <w:bottom w:val="none" w:sz="0" w:space="0" w:color="auto"/>
            <w:right w:val="none" w:sz="0" w:space="0" w:color="auto"/>
          </w:divBdr>
        </w:div>
        <w:div w:id="109789891">
          <w:marLeft w:val="0"/>
          <w:marRight w:val="0"/>
          <w:marTop w:val="0"/>
          <w:marBottom w:val="0"/>
          <w:divBdr>
            <w:top w:val="none" w:sz="0" w:space="0" w:color="auto"/>
            <w:left w:val="none" w:sz="0" w:space="0" w:color="auto"/>
            <w:bottom w:val="none" w:sz="0" w:space="0" w:color="auto"/>
            <w:right w:val="none" w:sz="0" w:space="0" w:color="auto"/>
          </w:divBdr>
        </w:div>
        <w:div w:id="1474249194">
          <w:marLeft w:val="0"/>
          <w:marRight w:val="0"/>
          <w:marTop w:val="0"/>
          <w:marBottom w:val="0"/>
          <w:divBdr>
            <w:top w:val="none" w:sz="0" w:space="0" w:color="auto"/>
            <w:left w:val="none" w:sz="0" w:space="0" w:color="auto"/>
            <w:bottom w:val="none" w:sz="0" w:space="0" w:color="auto"/>
            <w:right w:val="none" w:sz="0" w:space="0" w:color="auto"/>
          </w:divBdr>
        </w:div>
        <w:div w:id="1284768974">
          <w:marLeft w:val="0"/>
          <w:marRight w:val="0"/>
          <w:marTop w:val="0"/>
          <w:marBottom w:val="0"/>
          <w:divBdr>
            <w:top w:val="none" w:sz="0" w:space="0" w:color="auto"/>
            <w:left w:val="none" w:sz="0" w:space="0" w:color="auto"/>
            <w:bottom w:val="none" w:sz="0" w:space="0" w:color="auto"/>
            <w:right w:val="none" w:sz="0" w:space="0" w:color="auto"/>
          </w:divBdr>
        </w:div>
        <w:div w:id="1635604069">
          <w:marLeft w:val="0"/>
          <w:marRight w:val="0"/>
          <w:marTop w:val="0"/>
          <w:marBottom w:val="0"/>
          <w:divBdr>
            <w:top w:val="none" w:sz="0" w:space="0" w:color="auto"/>
            <w:left w:val="none" w:sz="0" w:space="0" w:color="auto"/>
            <w:bottom w:val="none" w:sz="0" w:space="0" w:color="auto"/>
            <w:right w:val="none" w:sz="0" w:space="0" w:color="auto"/>
          </w:divBdr>
        </w:div>
        <w:div w:id="112332850">
          <w:marLeft w:val="0"/>
          <w:marRight w:val="0"/>
          <w:marTop w:val="0"/>
          <w:marBottom w:val="0"/>
          <w:divBdr>
            <w:top w:val="none" w:sz="0" w:space="0" w:color="auto"/>
            <w:left w:val="none" w:sz="0" w:space="0" w:color="auto"/>
            <w:bottom w:val="none" w:sz="0" w:space="0" w:color="auto"/>
            <w:right w:val="none" w:sz="0" w:space="0" w:color="auto"/>
          </w:divBdr>
        </w:div>
        <w:div w:id="1672222086">
          <w:marLeft w:val="0"/>
          <w:marRight w:val="0"/>
          <w:marTop w:val="0"/>
          <w:marBottom w:val="0"/>
          <w:divBdr>
            <w:top w:val="none" w:sz="0" w:space="0" w:color="auto"/>
            <w:left w:val="none" w:sz="0" w:space="0" w:color="auto"/>
            <w:bottom w:val="none" w:sz="0" w:space="0" w:color="auto"/>
            <w:right w:val="none" w:sz="0" w:space="0" w:color="auto"/>
          </w:divBdr>
        </w:div>
        <w:div w:id="1310205741">
          <w:marLeft w:val="0"/>
          <w:marRight w:val="0"/>
          <w:marTop w:val="0"/>
          <w:marBottom w:val="0"/>
          <w:divBdr>
            <w:top w:val="none" w:sz="0" w:space="0" w:color="auto"/>
            <w:left w:val="none" w:sz="0" w:space="0" w:color="auto"/>
            <w:bottom w:val="none" w:sz="0" w:space="0" w:color="auto"/>
            <w:right w:val="none" w:sz="0" w:space="0" w:color="auto"/>
          </w:divBdr>
        </w:div>
        <w:div w:id="49153213">
          <w:marLeft w:val="0"/>
          <w:marRight w:val="0"/>
          <w:marTop w:val="0"/>
          <w:marBottom w:val="0"/>
          <w:divBdr>
            <w:top w:val="none" w:sz="0" w:space="0" w:color="auto"/>
            <w:left w:val="none" w:sz="0" w:space="0" w:color="auto"/>
            <w:bottom w:val="none" w:sz="0" w:space="0" w:color="auto"/>
            <w:right w:val="none" w:sz="0" w:space="0" w:color="auto"/>
          </w:divBdr>
        </w:div>
        <w:div w:id="1463575033">
          <w:marLeft w:val="0"/>
          <w:marRight w:val="0"/>
          <w:marTop w:val="0"/>
          <w:marBottom w:val="0"/>
          <w:divBdr>
            <w:top w:val="none" w:sz="0" w:space="0" w:color="auto"/>
            <w:left w:val="none" w:sz="0" w:space="0" w:color="auto"/>
            <w:bottom w:val="none" w:sz="0" w:space="0" w:color="auto"/>
            <w:right w:val="none" w:sz="0" w:space="0" w:color="auto"/>
          </w:divBdr>
        </w:div>
        <w:div w:id="597178325">
          <w:marLeft w:val="0"/>
          <w:marRight w:val="0"/>
          <w:marTop w:val="0"/>
          <w:marBottom w:val="0"/>
          <w:divBdr>
            <w:top w:val="none" w:sz="0" w:space="0" w:color="auto"/>
            <w:left w:val="none" w:sz="0" w:space="0" w:color="auto"/>
            <w:bottom w:val="none" w:sz="0" w:space="0" w:color="auto"/>
            <w:right w:val="none" w:sz="0" w:space="0" w:color="auto"/>
          </w:divBdr>
        </w:div>
        <w:div w:id="49693924">
          <w:marLeft w:val="0"/>
          <w:marRight w:val="0"/>
          <w:marTop w:val="0"/>
          <w:marBottom w:val="0"/>
          <w:divBdr>
            <w:top w:val="none" w:sz="0" w:space="0" w:color="auto"/>
            <w:left w:val="none" w:sz="0" w:space="0" w:color="auto"/>
            <w:bottom w:val="none" w:sz="0" w:space="0" w:color="auto"/>
            <w:right w:val="none" w:sz="0" w:space="0" w:color="auto"/>
          </w:divBdr>
        </w:div>
        <w:div w:id="181477869">
          <w:marLeft w:val="0"/>
          <w:marRight w:val="0"/>
          <w:marTop w:val="0"/>
          <w:marBottom w:val="0"/>
          <w:divBdr>
            <w:top w:val="none" w:sz="0" w:space="0" w:color="auto"/>
            <w:left w:val="none" w:sz="0" w:space="0" w:color="auto"/>
            <w:bottom w:val="none" w:sz="0" w:space="0" w:color="auto"/>
            <w:right w:val="none" w:sz="0" w:space="0" w:color="auto"/>
          </w:divBdr>
        </w:div>
        <w:div w:id="430056419">
          <w:marLeft w:val="0"/>
          <w:marRight w:val="0"/>
          <w:marTop w:val="0"/>
          <w:marBottom w:val="0"/>
          <w:divBdr>
            <w:top w:val="none" w:sz="0" w:space="0" w:color="auto"/>
            <w:left w:val="none" w:sz="0" w:space="0" w:color="auto"/>
            <w:bottom w:val="none" w:sz="0" w:space="0" w:color="auto"/>
            <w:right w:val="none" w:sz="0" w:space="0" w:color="auto"/>
          </w:divBdr>
        </w:div>
        <w:div w:id="1454668396">
          <w:marLeft w:val="0"/>
          <w:marRight w:val="0"/>
          <w:marTop w:val="0"/>
          <w:marBottom w:val="0"/>
          <w:divBdr>
            <w:top w:val="none" w:sz="0" w:space="0" w:color="auto"/>
            <w:left w:val="none" w:sz="0" w:space="0" w:color="auto"/>
            <w:bottom w:val="none" w:sz="0" w:space="0" w:color="auto"/>
            <w:right w:val="none" w:sz="0" w:space="0" w:color="auto"/>
          </w:divBdr>
        </w:div>
        <w:div w:id="855074487">
          <w:marLeft w:val="0"/>
          <w:marRight w:val="0"/>
          <w:marTop w:val="0"/>
          <w:marBottom w:val="0"/>
          <w:divBdr>
            <w:top w:val="none" w:sz="0" w:space="0" w:color="auto"/>
            <w:left w:val="none" w:sz="0" w:space="0" w:color="auto"/>
            <w:bottom w:val="none" w:sz="0" w:space="0" w:color="auto"/>
            <w:right w:val="none" w:sz="0" w:space="0" w:color="auto"/>
          </w:divBdr>
        </w:div>
        <w:div w:id="690882640">
          <w:marLeft w:val="0"/>
          <w:marRight w:val="0"/>
          <w:marTop w:val="0"/>
          <w:marBottom w:val="0"/>
          <w:divBdr>
            <w:top w:val="none" w:sz="0" w:space="0" w:color="auto"/>
            <w:left w:val="none" w:sz="0" w:space="0" w:color="auto"/>
            <w:bottom w:val="none" w:sz="0" w:space="0" w:color="auto"/>
            <w:right w:val="none" w:sz="0" w:space="0" w:color="auto"/>
          </w:divBdr>
        </w:div>
        <w:div w:id="1751585182">
          <w:marLeft w:val="0"/>
          <w:marRight w:val="0"/>
          <w:marTop w:val="0"/>
          <w:marBottom w:val="0"/>
          <w:divBdr>
            <w:top w:val="none" w:sz="0" w:space="0" w:color="auto"/>
            <w:left w:val="none" w:sz="0" w:space="0" w:color="auto"/>
            <w:bottom w:val="none" w:sz="0" w:space="0" w:color="auto"/>
            <w:right w:val="none" w:sz="0" w:space="0" w:color="auto"/>
          </w:divBdr>
        </w:div>
        <w:div w:id="1609000902">
          <w:marLeft w:val="0"/>
          <w:marRight w:val="0"/>
          <w:marTop w:val="0"/>
          <w:marBottom w:val="0"/>
          <w:divBdr>
            <w:top w:val="none" w:sz="0" w:space="0" w:color="auto"/>
            <w:left w:val="none" w:sz="0" w:space="0" w:color="auto"/>
            <w:bottom w:val="none" w:sz="0" w:space="0" w:color="auto"/>
            <w:right w:val="none" w:sz="0" w:space="0" w:color="auto"/>
          </w:divBdr>
        </w:div>
      </w:divsChild>
    </w:div>
    <w:div w:id="1059939032">
      <w:bodyDiv w:val="1"/>
      <w:marLeft w:val="0"/>
      <w:marRight w:val="0"/>
      <w:marTop w:val="0"/>
      <w:marBottom w:val="0"/>
      <w:divBdr>
        <w:top w:val="none" w:sz="0" w:space="0" w:color="auto"/>
        <w:left w:val="none" w:sz="0" w:space="0" w:color="auto"/>
        <w:bottom w:val="none" w:sz="0" w:space="0" w:color="auto"/>
        <w:right w:val="none" w:sz="0" w:space="0" w:color="auto"/>
      </w:divBdr>
    </w:div>
    <w:div w:id="1144662848">
      <w:bodyDiv w:val="1"/>
      <w:marLeft w:val="0"/>
      <w:marRight w:val="0"/>
      <w:marTop w:val="0"/>
      <w:marBottom w:val="0"/>
      <w:divBdr>
        <w:top w:val="none" w:sz="0" w:space="0" w:color="auto"/>
        <w:left w:val="none" w:sz="0" w:space="0" w:color="auto"/>
        <w:bottom w:val="none" w:sz="0" w:space="0" w:color="auto"/>
        <w:right w:val="none" w:sz="0" w:space="0" w:color="auto"/>
      </w:divBdr>
    </w:div>
    <w:div w:id="1175001699">
      <w:bodyDiv w:val="1"/>
      <w:marLeft w:val="0"/>
      <w:marRight w:val="0"/>
      <w:marTop w:val="0"/>
      <w:marBottom w:val="0"/>
      <w:divBdr>
        <w:top w:val="none" w:sz="0" w:space="0" w:color="auto"/>
        <w:left w:val="none" w:sz="0" w:space="0" w:color="auto"/>
        <w:bottom w:val="none" w:sz="0" w:space="0" w:color="auto"/>
        <w:right w:val="none" w:sz="0" w:space="0" w:color="auto"/>
      </w:divBdr>
    </w:div>
    <w:div w:id="1188832761">
      <w:bodyDiv w:val="1"/>
      <w:marLeft w:val="0"/>
      <w:marRight w:val="0"/>
      <w:marTop w:val="0"/>
      <w:marBottom w:val="0"/>
      <w:divBdr>
        <w:top w:val="none" w:sz="0" w:space="0" w:color="auto"/>
        <w:left w:val="none" w:sz="0" w:space="0" w:color="auto"/>
        <w:bottom w:val="none" w:sz="0" w:space="0" w:color="auto"/>
        <w:right w:val="none" w:sz="0" w:space="0" w:color="auto"/>
      </w:divBdr>
    </w:div>
    <w:div w:id="1291739096">
      <w:bodyDiv w:val="1"/>
      <w:marLeft w:val="0"/>
      <w:marRight w:val="0"/>
      <w:marTop w:val="0"/>
      <w:marBottom w:val="0"/>
      <w:divBdr>
        <w:top w:val="none" w:sz="0" w:space="0" w:color="auto"/>
        <w:left w:val="none" w:sz="0" w:space="0" w:color="auto"/>
        <w:bottom w:val="none" w:sz="0" w:space="0" w:color="auto"/>
        <w:right w:val="none" w:sz="0" w:space="0" w:color="auto"/>
      </w:divBdr>
    </w:div>
    <w:div w:id="1318268781">
      <w:bodyDiv w:val="1"/>
      <w:marLeft w:val="0"/>
      <w:marRight w:val="0"/>
      <w:marTop w:val="0"/>
      <w:marBottom w:val="0"/>
      <w:divBdr>
        <w:top w:val="none" w:sz="0" w:space="0" w:color="auto"/>
        <w:left w:val="none" w:sz="0" w:space="0" w:color="auto"/>
        <w:bottom w:val="none" w:sz="0" w:space="0" w:color="auto"/>
        <w:right w:val="none" w:sz="0" w:space="0" w:color="auto"/>
      </w:divBdr>
    </w:div>
    <w:div w:id="1487434496">
      <w:bodyDiv w:val="1"/>
      <w:marLeft w:val="0"/>
      <w:marRight w:val="0"/>
      <w:marTop w:val="0"/>
      <w:marBottom w:val="0"/>
      <w:divBdr>
        <w:top w:val="none" w:sz="0" w:space="0" w:color="auto"/>
        <w:left w:val="none" w:sz="0" w:space="0" w:color="auto"/>
        <w:bottom w:val="none" w:sz="0" w:space="0" w:color="auto"/>
        <w:right w:val="none" w:sz="0" w:space="0" w:color="auto"/>
      </w:divBdr>
    </w:div>
    <w:div w:id="1584799193">
      <w:bodyDiv w:val="1"/>
      <w:marLeft w:val="0"/>
      <w:marRight w:val="0"/>
      <w:marTop w:val="0"/>
      <w:marBottom w:val="0"/>
      <w:divBdr>
        <w:top w:val="none" w:sz="0" w:space="0" w:color="auto"/>
        <w:left w:val="none" w:sz="0" w:space="0" w:color="auto"/>
        <w:bottom w:val="none" w:sz="0" w:space="0" w:color="auto"/>
        <w:right w:val="none" w:sz="0" w:space="0" w:color="auto"/>
      </w:divBdr>
    </w:div>
    <w:div w:id="1604412198">
      <w:bodyDiv w:val="1"/>
      <w:marLeft w:val="0"/>
      <w:marRight w:val="0"/>
      <w:marTop w:val="0"/>
      <w:marBottom w:val="0"/>
      <w:divBdr>
        <w:top w:val="none" w:sz="0" w:space="0" w:color="auto"/>
        <w:left w:val="none" w:sz="0" w:space="0" w:color="auto"/>
        <w:bottom w:val="none" w:sz="0" w:space="0" w:color="auto"/>
        <w:right w:val="none" w:sz="0" w:space="0" w:color="auto"/>
      </w:divBdr>
    </w:div>
    <w:div w:id="205947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enskateatern.fi"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flickr.com/photos/139425672@N05/albums/72157718068264048/with/50884005942/" TargetMode="Externa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753</Words>
  <Characters>3994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Svenska Teatern</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Lindström</cp:lastModifiedBy>
  <cp:revision>4</cp:revision>
  <cp:lastPrinted>2019-03-25T07:29:00Z</cp:lastPrinted>
  <dcterms:created xsi:type="dcterms:W3CDTF">2021-01-28T10:34:00Z</dcterms:created>
  <dcterms:modified xsi:type="dcterms:W3CDTF">2021-01-28T10:56:00Z</dcterms:modified>
</cp:coreProperties>
</file>