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325D" w14:textId="322EC507" w:rsidR="00984B43" w:rsidRDefault="0075723A">
      <w:pPr>
        <w:rPr>
          <w:lang w:val="sv-SE"/>
        </w:rPr>
      </w:pPr>
      <w:r>
        <w:rPr>
          <w:noProof/>
          <w:lang w:val="sv-SE"/>
        </w:rPr>
        <w:drawing>
          <wp:inline distT="0" distB="0" distL="0" distR="0" wp14:anchorId="47497E0D" wp14:editId="18490E7D">
            <wp:extent cx="4036907" cy="957122"/>
            <wp:effectExtent l="0" t="0" r="190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98118" cy="971635"/>
                    </a:xfrm>
                    <a:prstGeom prst="rect">
                      <a:avLst/>
                    </a:prstGeom>
                  </pic:spPr>
                </pic:pic>
              </a:graphicData>
            </a:graphic>
          </wp:inline>
        </w:drawing>
      </w:r>
    </w:p>
    <w:p w14:paraId="32F18626" w14:textId="76B43226" w:rsidR="00346F64" w:rsidRDefault="00346F64">
      <w:pPr>
        <w:rPr>
          <w:lang w:val="sv-SE"/>
        </w:rPr>
      </w:pPr>
    </w:p>
    <w:p w14:paraId="5E149BDD" w14:textId="6F44D4A8" w:rsidR="00984B43" w:rsidRPr="00735A90" w:rsidRDefault="00346F64">
      <w:pPr>
        <w:rPr>
          <w:sz w:val="22"/>
          <w:szCs w:val="22"/>
          <w:lang w:val="sv-SE"/>
        </w:rPr>
      </w:pPr>
      <w:r>
        <w:rPr>
          <w:sz w:val="22"/>
          <w:szCs w:val="22"/>
          <w:lang w:val="sv-SE"/>
        </w:rPr>
        <w:br/>
      </w:r>
      <w:r w:rsidRPr="00346F64">
        <w:rPr>
          <w:sz w:val="22"/>
          <w:szCs w:val="22"/>
          <w:lang w:val="sv-SE"/>
        </w:rPr>
        <w:t>Pressmeddelande 2</w:t>
      </w:r>
      <w:r w:rsidR="00531186">
        <w:rPr>
          <w:sz w:val="22"/>
          <w:szCs w:val="22"/>
          <w:lang w:val="sv-SE"/>
        </w:rPr>
        <w:t>8</w:t>
      </w:r>
      <w:r w:rsidRPr="00346F64">
        <w:rPr>
          <w:sz w:val="22"/>
          <w:szCs w:val="22"/>
          <w:lang w:val="sv-SE"/>
        </w:rPr>
        <w:t>.10.</w:t>
      </w:r>
      <w:r w:rsidR="002A7697">
        <w:rPr>
          <w:sz w:val="22"/>
          <w:szCs w:val="22"/>
          <w:lang w:val="sv-SE"/>
        </w:rPr>
        <w:t xml:space="preserve"> kl.11:00 </w:t>
      </w:r>
      <w:proofErr w:type="gramStart"/>
      <w:r w:rsidR="002A7697">
        <w:rPr>
          <w:sz w:val="22"/>
          <w:szCs w:val="22"/>
          <w:lang w:val="sv-SE"/>
        </w:rPr>
        <w:t xml:space="preserve">- </w:t>
      </w:r>
      <w:r w:rsidRPr="00346F64">
        <w:rPr>
          <w:sz w:val="22"/>
          <w:szCs w:val="22"/>
          <w:lang w:val="sv-SE"/>
        </w:rPr>
        <w:t xml:space="preserve"> Fritt</w:t>
      </w:r>
      <w:proofErr w:type="gramEnd"/>
      <w:r w:rsidRPr="00346F64">
        <w:rPr>
          <w:sz w:val="22"/>
          <w:szCs w:val="22"/>
          <w:lang w:val="sv-SE"/>
        </w:rPr>
        <w:t xml:space="preserve"> för publicering</w:t>
      </w:r>
    </w:p>
    <w:p w14:paraId="3638BAEF" w14:textId="77777777" w:rsidR="002A7697" w:rsidRDefault="00346F64" w:rsidP="00984B43">
      <w:pPr>
        <w:pStyle w:val="NormalWeb"/>
        <w:shd w:val="clear" w:color="auto" w:fill="FFFFFF"/>
        <w:spacing w:before="0" w:beforeAutospacing="0" w:after="0" w:afterAutospacing="0"/>
        <w:rPr>
          <w:rFonts w:ascii="Segoe UI" w:hAnsi="Segoe UI" w:cs="Segoe UI"/>
          <w:b/>
          <w:bCs/>
          <w:color w:val="000000"/>
          <w:sz w:val="40"/>
          <w:szCs w:val="40"/>
          <w:bdr w:val="none" w:sz="0" w:space="0" w:color="auto" w:frame="1"/>
          <w:lang w:val="sv-SE"/>
        </w:rPr>
      </w:pPr>
      <w:r>
        <w:rPr>
          <w:rFonts w:ascii="Segoe UI" w:hAnsi="Segoe UI" w:cs="Segoe UI"/>
          <w:b/>
          <w:bCs/>
          <w:color w:val="000000"/>
          <w:sz w:val="28"/>
          <w:szCs w:val="28"/>
          <w:bdr w:val="none" w:sz="0" w:space="0" w:color="auto" w:frame="1"/>
          <w:lang w:val="sv-SE"/>
        </w:rPr>
        <w:br/>
      </w:r>
      <w:r w:rsidR="00984B43" w:rsidRPr="002A7697">
        <w:rPr>
          <w:rFonts w:ascii="Segoe UI" w:hAnsi="Segoe UI" w:cs="Segoe UI"/>
          <w:b/>
          <w:bCs/>
          <w:color w:val="000000"/>
          <w:sz w:val="40"/>
          <w:szCs w:val="40"/>
          <w:bdr w:val="none" w:sz="0" w:space="0" w:color="auto" w:frame="1"/>
          <w:lang w:val="sv-SE"/>
        </w:rPr>
        <w:t>Dramaten sätter upp en av Lars Noréns</w:t>
      </w:r>
    </w:p>
    <w:p w14:paraId="4C510A7A" w14:textId="38E7F898" w:rsidR="00984B43" w:rsidRPr="002A7697" w:rsidRDefault="00984B43" w:rsidP="00984B43">
      <w:pPr>
        <w:pStyle w:val="NormalWeb"/>
        <w:shd w:val="clear" w:color="auto" w:fill="FFFFFF"/>
        <w:spacing w:before="0" w:beforeAutospacing="0" w:after="0" w:afterAutospacing="0"/>
        <w:rPr>
          <w:rFonts w:ascii="Segoe UI" w:hAnsi="Segoe UI" w:cs="Segoe UI"/>
          <w:b/>
          <w:bCs/>
          <w:color w:val="000000"/>
          <w:sz w:val="40"/>
          <w:szCs w:val="40"/>
          <w:bdr w:val="none" w:sz="0" w:space="0" w:color="auto" w:frame="1"/>
          <w:lang w:val="sv-SE"/>
        </w:rPr>
      </w:pPr>
      <w:r w:rsidRPr="002A7697">
        <w:rPr>
          <w:rFonts w:ascii="Segoe UI" w:hAnsi="Segoe UI" w:cs="Segoe UI"/>
          <w:b/>
          <w:bCs/>
          <w:color w:val="000000"/>
          <w:sz w:val="40"/>
          <w:szCs w:val="40"/>
          <w:bdr w:val="none" w:sz="0" w:space="0" w:color="auto" w:frame="1"/>
          <w:lang w:val="sv-SE"/>
        </w:rPr>
        <w:t>sista pjäser i samarbete med Svenska Teatern</w:t>
      </w:r>
      <w:r w:rsidR="00FC400B" w:rsidRPr="002A7697">
        <w:rPr>
          <w:rFonts w:ascii="Segoe UI" w:hAnsi="Segoe UI" w:cs="Segoe UI"/>
          <w:b/>
          <w:bCs/>
          <w:color w:val="000000"/>
          <w:sz w:val="40"/>
          <w:szCs w:val="40"/>
          <w:bdr w:val="none" w:sz="0" w:space="0" w:color="auto" w:frame="1"/>
          <w:lang w:val="sv-SE"/>
        </w:rPr>
        <w:t xml:space="preserve"> </w:t>
      </w:r>
      <w:r w:rsidRPr="002A7697">
        <w:rPr>
          <w:rFonts w:ascii="Segoe UI" w:hAnsi="Segoe UI" w:cs="Segoe UI"/>
          <w:b/>
          <w:bCs/>
          <w:color w:val="000000"/>
          <w:sz w:val="40"/>
          <w:szCs w:val="40"/>
          <w:bdr w:val="none" w:sz="0" w:space="0" w:color="auto" w:frame="1"/>
          <w:lang w:val="sv-SE"/>
        </w:rPr>
        <w:t xml:space="preserve"> </w:t>
      </w:r>
    </w:p>
    <w:p w14:paraId="2EFB9C91" w14:textId="3DAA3D32" w:rsid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46FA8127" w14:textId="133994C8" w:rsid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40CBE952" w14:textId="6FCC3F50" w:rsidR="00FC400B" w:rsidRPr="00FC400B" w:rsidRDefault="00FC400B" w:rsidP="00984B43">
      <w:pPr>
        <w:pStyle w:val="NormalWeb"/>
        <w:shd w:val="clear" w:color="auto" w:fill="FFFFFF"/>
        <w:spacing w:before="0" w:beforeAutospacing="0" w:after="0" w:afterAutospacing="0"/>
        <w:rPr>
          <w:rFonts w:asciiTheme="minorHAnsi" w:hAnsiTheme="minorHAnsi" w:cstheme="minorHAnsi"/>
          <w:b/>
          <w:bCs/>
          <w:color w:val="201F1E"/>
          <w:sz w:val="22"/>
          <w:szCs w:val="22"/>
          <w:lang w:val="sv-SE"/>
        </w:rPr>
      </w:pPr>
      <w:r w:rsidRPr="00FC400B">
        <w:rPr>
          <w:rFonts w:asciiTheme="minorHAnsi" w:hAnsiTheme="minorHAnsi" w:cstheme="minorHAnsi"/>
          <w:b/>
          <w:bCs/>
          <w:color w:val="000000"/>
          <w:sz w:val="22"/>
          <w:szCs w:val="22"/>
          <w:bdr w:val="none" w:sz="0" w:space="0" w:color="auto" w:frame="1"/>
          <w:lang w:val="sv-SE"/>
        </w:rPr>
        <w:t xml:space="preserve">Svenska Teatern kan idag avslöja en stor kulturnyhet i samband med att Dramaten lanserar sin kommande repertoar. Nu är det dags för en storsatsning där </w:t>
      </w:r>
      <w:r w:rsidR="00294779">
        <w:rPr>
          <w:rFonts w:asciiTheme="minorHAnsi" w:hAnsiTheme="minorHAnsi" w:cstheme="minorHAnsi"/>
          <w:b/>
          <w:bCs/>
          <w:color w:val="000000"/>
          <w:sz w:val="22"/>
          <w:szCs w:val="22"/>
          <w:bdr w:val="none" w:sz="0" w:space="0" w:color="auto" w:frame="1"/>
          <w:lang w:val="sv-SE"/>
        </w:rPr>
        <w:t>sex</w:t>
      </w:r>
      <w:r w:rsidRPr="00FC400B">
        <w:rPr>
          <w:rFonts w:asciiTheme="minorHAnsi" w:hAnsiTheme="minorHAnsi" w:cstheme="minorHAnsi"/>
          <w:b/>
          <w:bCs/>
          <w:color w:val="000000"/>
          <w:sz w:val="22"/>
          <w:szCs w:val="22"/>
          <w:bdr w:val="none" w:sz="0" w:space="0" w:color="auto" w:frame="1"/>
          <w:lang w:val="sv-SE"/>
        </w:rPr>
        <w:t xml:space="preserve"> olika teater</w:t>
      </w:r>
      <w:r w:rsidR="00FF7C43">
        <w:rPr>
          <w:rFonts w:asciiTheme="minorHAnsi" w:hAnsiTheme="minorHAnsi" w:cstheme="minorHAnsi"/>
          <w:b/>
          <w:bCs/>
          <w:color w:val="000000"/>
          <w:sz w:val="22"/>
          <w:szCs w:val="22"/>
          <w:bdr w:val="none" w:sz="0" w:space="0" w:color="auto" w:frame="1"/>
          <w:lang w:val="sv-SE"/>
        </w:rPr>
        <w:t xml:space="preserve">hus samt teaterkompaniet </w:t>
      </w:r>
      <w:proofErr w:type="spellStart"/>
      <w:r w:rsidR="00FF7C43">
        <w:rPr>
          <w:rFonts w:asciiTheme="minorHAnsi" w:hAnsiTheme="minorHAnsi" w:cstheme="minorHAnsi"/>
          <w:b/>
          <w:bCs/>
          <w:color w:val="000000"/>
          <w:sz w:val="22"/>
          <w:szCs w:val="22"/>
          <w:bdr w:val="none" w:sz="0" w:space="0" w:color="auto" w:frame="1"/>
          <w:lang w:val="sv-SE"/>
        </w:rPr>
        <w:t>Jupither</w:t>
      </w:r>
      <w:proofErr w:type="spellEnd"/>
      <w:r w:rsidR="00FF7C43">
        <w:rPr>
          <w:rFonts w:asciiTheme="minorHAnsi" w:hAnsiTheme="minorHAnsi" w:cstheme="minorHAnsi"/>
          <w:b/>
          <w:bCs/>
          <w:color w:val="000000"/>
          <w:sz w:val="22"/>
          <w:szCs w:val="22"/>
          <w:bdr w:val="none" w:sz="0" w:space="0" w:color="auto" w:frame="1"/>
          <w:lang w:val="sv-SE"/>
        </w:rPr>
        <w:t xml:space="preserve"> Josephson </w:t>
      </w:r>
      <w:r w:rsidRPr="00FC400B">
        <w:rPr>
          <w:rFonts w:asciiTheme="minorHAnsi" w:hAnsiTheme="minorHAnsi" w:cstheme="minorHAnsi"/>
          <w:b/>
          <w:bCs/>
          <w:color w:val="000000"/>
          <w:sz w:val="22"/>
          <w:szCs w:val="22"/>
          <w:bdr w:val="none" w:sz="0" w:space="0" w:color="auto" w:frame="1"/>
          <w:lang w:val="sv-SE"/>
        </w:rPr>
        <w:t xml:space="preserve">är engagerade. </w:t>
      </w:r>
      <w:r w:rsidRPr="00FC400B">
        <w:rPr>
          <w:rFonts w:asciiTheme="minorHAnsi" w:hAnsiTheme="minorHAnsi" w:cstheme="minorHAnsi"/>
          <w:b/>
          <w:bCs/>
          <w:color w:val="201F1E"/>
          <w:sz w:val="22"/>
          <w:szCs w:val="22"/>
          <w:lang w:val="sv-SE"/>
        </w:rPr>
        <w:t xml:space="preserve">Vi sätter tillsammans upp en av de sista pjäser Lars Norén skrev innan sin död. Pjäsen SOLITAIRE får urpremiär på Dramaten i regi av Sofia Adrian </w:t>
      </w:r>
      <w:proofErr w:type="spellStart"/>
      <w:r w:rsidRPr="00FC400B">
        <w:rPr>
          <w:rFonts w:asciiTheme="minorHAnsi" w:hAnsiTheme="minorHAnsi" w:cstheme="minorHAnsi"/>
          <w:b/>
          <w:bCs/>
          <w:color w:val="201F1E"/>
          <w:sz w:val="22"/>
          <w:szCs w:val="22"/>
          <w:lang w:val="sv-SE"/>
        </w:rPr>
        <w:t>Jupither</w:t>
      </w:r>
      <w:proofErr w:type="spellEnd"/>
      <w:r w:rsidRPr="00FC400B">
        <w:rPr>
          <w:rFonts w:asciiTheme="minorHAnsi" w:hAnsiTheme="minorHAnsi" w:cstheme="minorHAnsi"/>
          <w:b/>
          <w:bCs/>
          <w:color w:val="201F1E"/>
          <w:sz w:val="22"/>
          <w:szCs w:val="22"/>
          <w:lang w:val="sv-SE"/>
        </w:rPr>
        <w:t>.</w:t>
      </w:r>
      <w:r w:rsidRPr="00FC400B">
        <w:rPr>
          <w:rFonts w:asciiTheme="minorHAnsi" w:hAnsiTheme="minorHAnsi" w:cstheme="minorHAnsi"/>
          <w:b/>
          <w:bCs/>
          <w:color w:val="000000"/>
          <w:sz w:val="22"/>
          <w:szCs w:val="22"/>
          <w:bdr w:val="none" w:sz="0" w:space="0" w:color="auto" w:frame="1"/>
          <w:lang w:val="sv-SE"/>
        </w:rPr>
        <w:br/>
      </w:r>
    </w:p>
    <w:p w14:paraId="1AC7E4B9" w14:textId="1F202503" w:rsidR="001241AA" w:rsidRDefault="001241AA"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r w:rsidRPr="00DD18CE">
        <w:rPr>
          <w:rFonts w:asciiTheme="minorHAnsi" w:hAnsiTheme="minorHAnsi" w:cstheme="minorHAnsi"/>
          <w:b/>
          <w:bCs/>
          <w:i/>
          <w:iCs/>
          <w:color w:val="000000"/>
          <w:sz w:val="21"/>
          <w:szCs w:val="21"/>
          <w:bdr w:val="none" w:sz="0" w:space="0" w:color="auto" w:frame="1"/>
          <w:lang w:val="sv-SE"/>
        </w:rPr>
        <w:t xml:space="preserve">- </w:t>
      </w:r>
      <w:r w:rsidR="00984B43" w:rsidRPr="00DD18CE">
        <w:rPr>
          <w:rFonts w:asciiTheme="minorHAnsi" w:hAnsiTheme="minorHAnsi" w:cstheme="minorHAnsi"/>
          <w:b/>
          <w:bCs/>
          <w:i/>
          <w:iCs/>
          <w:color w:val="000000"/>
          <w:sz w:val="21"/>
          <w:szCs w:val="21"/>
          <w:bdr w:val="none" w:sz="0" w:space="0" w:color="auto" w:frame="1"/>
          <w:lang w:val="sv-SE"/>
        </w:rPr>
        <w:t xml:space="preserve">Sofia Adrian </w:t>
      </w:r>
      <w:proofErr w:type="spellStart"/>
      <w:r w:rsidR="00984B43" w:rsidRPr="00DD18CE">
        <w:rPr>
          <w:rFonts w:asciiTheme="minorHAnsi" w:hAnsiTheme="minorHAnsi" w:cstheme="minorHAnsi"/>
          <w:b/>
          <w:bCs/>
          <w:i/>
          <w:iCs/>
          <w:color w:val="000000"/>
          <w:sz w:val="21"/>
          <w:szCs w:val="21"/>
          <w:bdr w:val="none" w:sz="0" w:space="0" w:color="auto" w:frame="1"/>
          <w:lang w:val="sv-SE"/>
        </w:rPr>
        <w:t>Jupither</w:t>
      </w:r>
      <w:proofErr w:type="spellEnd"/>
      <w:r w:rsidR="00984B43" w:rsidRPr="00DD18CE">
        <w:rPr>
          <w:rFonts w:asciiTheme="minorHAnsi" w:hAnsiTheme="minorHAnsi" w:cstheme="minorHAnsi"/>
          <w:i/>
          <w:iCs/>
          <w:color w:val="000000"/>
          <w:sz w:val="21"/>
          <w:szCs w:val="21"/>
          <w:bdr w:val="none" w:sz="0" w:space="0" w:color="auto" w:frame="1"/>
          <w:lang w:val="sv-SE"/>
        </w:rPr>
        <w:t xml:space="preserve"> och </w:t>
      </w:r>
      <w:r w:rsidR="00984B43" w:rsidRPr="00DD18CE">
        <w:rPr>
          <w:rFonts w:asciiTheme="minorHAnsi" w:hAnsiTheme="minorHAnsi" w:cstheme="minorHAnsi"/>
          <w:b/>
          <w:bCs/>
          <w:i/>
          <w:iCs/>
          <w:color w:val="000000"/>
          <w:sz w:val="21"/>
          <w:szCs w:val="21"/>
          <w:bdr w:val="none" w:sz="0" w:space="0" w:color="auto" w:frame="1"/>
          <w:lang w:val="sv-SE"/>
        </w:rPr>
        <w:t>Lars Norén</w:t>
      </w:r>
      <w:r w:rsidR="00984B43" w:rsidRPr="00DD18CE">
        <w:rPr>
          <w:rFonts w:asciiTheme="minorHAnsi" w:hAnsiTheme="minorHAnsi" w:cstheme="minorHAnsi"/>
          <w:i/>
          <w:iCs/>
          <w:color w:val="000000"/>
          <w:sz w:val="21"/>
          <w:szCs w:val="21"/>
          <w:bdr w:val="none" w:sz="0" w:space="0" w:color="auto" w:frame="1"/>
          <w:lang w:val="sv-SE"/>
        </w:rPr>
        <w:t xml:space="preserve"> hade ett långvarigt samarbete, och hon har tidigare gjort en rad uruppföranden av hans pjäser, senast Vintermusik och Episod, som också den spelades på Svenska Teatern</w:t>
      </w:r>
      <w:r w:rsidRPr="00DD18CE">
        <w:rPr>
          <w:rFonts w:asciiTheme="minorHAnsi" w:hAnsiTheme="minorHAnsi" w:cstheme="minorHAnsi"/>
          <w:i/>
          <w:iCs/>
          <w:color w:val="000000"/>
          <w:sz w:val="21"/>
          <w:szCs w:val="21"/>
          <w:bdr w:val="none" w:sz="0" w:space="0" w:color="auto" w:frame="1"/>
          <w:lang w:val="sv-SE"/>
        </w:rPr>
        <w:t>,</w:t>
      </w:r>
      <w:r>
        <w:rPr>
          <w:rFonts w:asciiTheme="minorHAnsi" w:hAnsiTheme="minorHAnsi" w:cstheme="minorHAnsi"/>
          <w:color w:val="000000"/>
          <w:sz w:val="21"/>
          <w:szCs w:val="21"/>
          <w:bdr w:val="none" w:sz="0" w:space="0" w:color="auto" w:frame="1"/>
          <w:lang w:val="sv-SE"/>
        </w:rPr>
        <w:t xml:space="preserve"> säger Dramatens teaterchef </w:t>
      </w:r>
      <w:r w:rsidRPr="002A7697">
        <w:rPr>
          <w:rFonts w:asciiTheme="minorHAnsi" w:hAnsiTheme="minorHAnsi" w:cstheme="minorHAnsi"/>
          <w:b/>
          <w:bCs/>
          <w:color w:val="000000"/>
          <w:sz w:val="21"/>
          <w:szCs w:val="21"/>
          <w:bdr w:val="none" w:sz="0" w:space="0" w:color="auto" w:frame="1"/>
          <w:lang w:val="sv-SE"/>
        </w:rPr>
        <w:t>Mattias Andersson</w:t>
      </w:r>
      <w:r>
        <w:rPr>
          <w:rFonts w:asciiTheme="minorHAnsi" w:hAnsiTheme="minorHAnsi" w:cstheme="minorHAnsi"/>
          <w:color w:val="000000"/>
          <w:sz w:val="21"/>
          <w:szCs w:val="21"/>
          <w:bdr w:val="none" w:sz="0" w:space="0" w:color="auto" w:frame="1"/>
          <w:lang w:val="sv-SE"/>
        </w:rPr>
        <w:t xml:space="preserve"> i </w:t>
      </w:r>
      <w:r w:rsidR="002A7697">
        <w:rPr>
          <w:rFonts w:asciiTheme="minorHAnsi" w:hAnsiTheme="minorHAnsi" w:cstheme="minorHAnsi"/>
          <w:color w:val="000000"/>
          <w:sz w:val="21"/>
          <w:szCs w:val="21"/>
          <w:bdr w:val="none" w:sz="0" w:space="0" w:color="auto" w:frame="1"/>
          <w:lang w:val="sv-SE"/>
        </w:rPr>
        <w:t xml:space="preserve">teaterns eget pressmeddelande. </w:t>
      </w:r>
    </w:p>
    <w:p w14:paraId="54462906" w14:textId="29541C21"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201F1E"/>
          <w:sz w:val="21"/>
          <w:szCs w:val="21"/>
          <w:lang w:val="sv-SE"/>
        </w:rPr>
      </w:pPr>
      <w:r w:rsidRPr="00FC400B">
        <w:rPr>
          <w:rFonts w:asciiTheme="minorHAnsi" w:hAnsiTheme="minorHAnsi" w:cstheme="minorHAnsi"/>
          <w:color w:val="000000"/>
          <w:sz w:val="21"/>
          <w:szCs w:val="21"/>
          <w:bdr w:val="none" w:sz="0" w:space="0" w:color="auto" w:frame="1"/>
          <w:lang w:val="sv-SE"/>
        </w:rPr>
        <w:t xml:space="preserve"> </w:t>
      </w:r>
    </w:p>
    <w:p w14:paraId="22A0B641" w14:textId="04C603EA"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r w:rsidRPr="00FC400B">
        <w:rPr>
          <w:rFonts w:asciiTheme="minorHAnsi" w:hAnsiTheme="minorHAnsi" w:cstheme="minorHAnsi"/>
          <w:b/>
          <w:bCs/>
          <w:color w:val="000000"/>
          <w:sz w:val="21"/>
          <w:szCs w:val="21"/>
          <w:bdr w:val="none" w:sz="0" w:space="0" w:color="auto" w:frame="1"/>
          <w:lang w:val="sv-SE"/>
        </w:rPr>
        <w:t>Dramaten</w:t>
      </w:r>
      <w:r w:rsidRPr="00FC400B">
        <w:rPr>
          <w:rFonts w:asciiTheme="minorHAnsi" w:hAnsiTheme="minorHAnsi" w:cstheme="minorHAnsi"/>
          <w:color w:val="000000"/>
          <w:sz w:val="21"/>
          <w:szCs w:val="21"/>
          <w:bdr w:val="none" w:sz="0" w:space="0" w:color="auto" w:frame="1"/>
          <w:lang w:val="sv-SE"/>
        </w:rPr>
        <w:t xml:space="preserve">s uppsättning av SOLITAIRE är en samproduktion med </w:t>
      </w:r>
      <w:proofErr w:type="spellStart"/>
      <w:r w:rsidRPr="00FC400B">
        <w:rPr>
          <w:rFonts w:asciiTheme="minorHAnsi" w:hAnsiTheme="minorHAnsi" w:cstheme="minorHAnsi"/>
          <w:b/>
          <w:bCs/>
          <w:color w:val="000000"/>
          <w:sz w:val="21"/>
          <w:szCs w:val="21"/>
          <w:bdr w:val="none" w:sz="0" w:space="0" w:color="auto" w:frame="1"/>
          <w:lang w:val="sv-SE"/>
        </w:rPr>
        <w:t>Jupither</w:t>
      </w:r>
      <w:proofErr w:type="spellEnd"/>
      <w:r w:rsidRPr="00FC400B">
        <w:rPr>
          <w:rFonts w:asciiTheme="minorHAnsi" w:hAnsiTheme="minorHAnsi" w:cstheme="minorHAnsi"/>
          <w:b/>
          <w:bCs/>
          <w:color w:val="000000"/>
          <w:sz w:val="21"/>
          <w:szCs w:val="21"/>
          <w:bdr w:val="none" w:sz="0" w:space="0" w:color="auto" w:frame="1"/>
          <w:lang w:val="sv-SE"/>
        </w:rPr>
        <w:t xml:space="preserve"> Josephsson Theatre Company</w:t>
      </w:r>
      <w:r w:rsidRPr="00FC400B">
        <w:rPr>
          <w:rFonts w:asciiTheme="minorHAnsi" w:hAnsiTheme="minorHAnsi" w:cstheme="minorHAnsi"/>
          <w:color w:val="000000"/>
          <w:sz w:val="21"/>
          <w:szCs w:val="21"/>
          <w:bdr w:val="none" w:sz="0" w:space="0" w:color="auto" w:frame="1"/>
          <w:lang w:val="sv-SE"/>
        </w:rPr>
        <w:t xml:space="preserve"> i samarbete med, </w:t>
      </w:r>
      <w:r w:rsidRPr="00FC400B">
        <w:rPr>
          <w:rFonts w:asciiTheme="minorHAnsi" w:hAnsiTheme="minorHAnsi" w:cstheme="minorHAnsi"/>
          <w:b/>
          <w:bCs/>
          <w:color w:val="000000"/>
          <w:sz w:val="21"/>
          <w:szCs w:val="21"/>
          <w:bdr w:val="none" w:sz="0" w:space="0" w:color="auto" w:frame="1"/>
          <w:lang w:val="sv-SE"/>
        </w:rPr>
        <w:t xml:space="preserve">Svenska Teatern </w:t>
      </w:r>
      <w:r w:rsidRPr="00FC400B">
        <w:rPr>
          <w:rFonts w:asciiTheme="minorHAnsi" w:hAnsiTheme="minorHAnsi" w:cstheme="minorHAnsi"/>
          <w:color w:val="000000"/>
          <w:sz w:val="21"/>
          <w:szCs w:val="21"/>
          <w:bdr w:val="none" w:sz="0" w:space="0" w:color="auto" w:frame="1"/>
          <w:lang w:val="sv-SE"/>
        </w:rPr>
        <w:t xml:space="preserve">i </w:t>
      </w:r>
      <w:proofErr w:type="gramStart"/>
      <w:r w:rsidRPr="00FC400B">
        <w:rPr>
          <w:rFonts w:asciiTheme="minorHAnsi" w:hAnsiTheme="minorHAnsi" w:cstheme="minorHAnsi"/>
          <w:color w:val="000000"/>
          <w:sz w:val="21"/>
          <w:szCs w:val="21"/>
          <w:bdr w:val="none" w:sz="0" w:space="0" w:color="auto" w:frame="1"/>
          <w:lang w:val="sv-SE"/>
        </w:rPr>
        <w:t>Helsingfors</w:t>
      </w:r>
      <w:r w:rsidRPr="00FC400B">
        <w:rPr>
          <w:rFonts w:asciiTheme="minorHAnsi" w:hAnsiTheme="minorHAnsi" w:cstheme="minorHAnsi"/>
          <w:b/>
          <w:bCs/>
          <w:color w:val="000000"/>
          <w:sz w:val="21"/>
          <w:szCs w:val="21"/>
          <w:bdr w:val="none" w:sz="0" w:space="0" w:color="auto" w:frame="1"/>
          <w:lang w:val="sv-SE"/>
        </w:rPr>
        <w:t>,</w:t>
      </w:r>
      <w:r w:rsidRPr="00FC400B">
        <w:rPr>
          <w:rFonts w:asciiTheme="minorHAnsi" w:hAnsiTheme="minorHAnsi" w:cstheme="minorHAnsi"/>
          <w:color w:val="000000"/>
          <w:sz w:val="21"/>
          <w:szCs w:val="21"/>
          <w:bdr w:val="none" w:sz="0" w:space="0" w:color="auto" w:frame="1"/>
          <w:lang w:val="sv-SE"/>
        </w:rPr>
        <w:t xml:space="preserve">  </w:t>
      </w:r>
      <w:r w:rsidRPr="00FC400B">
        <w:rPr>
          <w:rFonts w:asciiTheme="minorHAnsi" w:hAnsiTheme="minorHAnsi" w:cstheme="minorHAnsi"/>
          <w:b/>
          <w:bCs/>
          <w:color w:val="000000"/>
          <w:sz w:val="21"/>
          <w:szCs w:val="21"/>
          <w:bdr w:val="none" w:sz="0" w:space="0" w:color="auto" w:frame="1"/>
          <w:lang w:val="sv-SE"/>
        </w:rPr>
        <w:t>Folkteatern</w:t>
      </w:r>
      <w:proofErr w:type="gramEnd"/>
      <w:r w:rsidRPr="00FC400B">
        <w:rPr>
          <w:rFonts w:asciiTheme="minorHAnsi" w:hAnsiTheme="minorHAnsi" w:cstheme="minorHAnsi"/>
          <w:color w:val="000000"/>
          <w:sz w:val="21"/>
          <w:szCs w:val="21"/>
          <w:bdr w:val="none" w:sz="0" w:space="0" w:color="auto" w:frame="1"/>
          <w:lang w:val="sv-SE"/>
        </w:rPr>
        <w:t xml:space="preserve"> i Göteborg, </w:t>
      </w:r>
      <w:r w:rsidR="005F5D3F" w:rsidRPr="005F5D3F">
        <w:rPr>
          <w:rFonts w:asciiTheme="minorHAnsi" w:hAnsiTheme="minorHAnsi" w:cstheme="minorHAnsi"/>
          <w:b/>
          <w:bCs/>
          <w:color w:val="000000"/>
          <w:sz w:val="21"/>
          <w:szCs w:val="21"/>
          <w:bdr w:val="none" w:sz="0" w:space="0" w:color="auto" w:frame="1"/>
          <w:lang w:val="sv-SE"/>
        </w:rPr>
        <w:t xml:space="preserve">Den </w:t>
      </w:r>
      <w:proofErr w:type="spellStart"/>
      <w:r w:rsidRPr="00FC400B">
        <w:rPr>
          <w:rFonts w:asciiTheme="minorHAnsi" w:hAnsiTheme="minorHAnsi" w:cstheme="minorHAnsi"/>
          <w:b/>
          <w:bCs/>
          <w:color w:val="000000"/>
          <w:sz w:val="21"/>
          <w:szCs w:val="21"/>
          <w:bdr w:val="none" w:sz="0" w:space="0" w:color="auto" w:frame="1"/>
          <w:lang w:val="sv-SE"/>
        </w:rPr>
        <w:t>Nationale</w:t>
      </w:r>
      <w:proofErr w:type="spellEnd"/>
      <w:r w:rsidRPr="00FC400B">
        <w:rPr>
          <w:rFonts w:asciiTheme="minorHAnsi" w:hAnsiTheme="minorHAnsi" w:cstheme="minorHAnsi"/>
          <w:b/>
          <w:bCs/>
          <w:color w:val="000000"/>
          <w:sz w:val="21"/>
          <w:szCs w:val="21"/>
          <w:bdr w:val="none" w:sz="0" w:space="0" w:color="auto" w:frame="1"/>
          <w:lang w:val="sv-SE"/>
        </w:rPr>
        <w:t xml:space="preserve"> </w:t>
      </w:r>
      <w:proofErr w:type="spellStart"/>
      <w:r w:rsidRPr="00FC400B">
        <w:rPr>
          <w:rFonts w:asciiTheme="minorHAnsi" w:hAnsiTheme="minorHAnsi" w:cstheme="minorHAnsi"/>
          <w:b/>
          <w:bCs/>
          <w:color w:val="000000"/>
          <w:sz w:val="21"/>
          <w:szCs w:val="21"/>
          <w:bdr w:val="none" w:sz="0" w:space="0" w:color="auto" w:frame="1"/>
          <w:lang w:val="sv-SE"/>
        </w:rPr>
        <w:t>Scene</w:t>
      </w:r>
      <w:proofErr w:type="spellEnd"/>
      <w:r w:rsidRPr="00FC400B">
        <w:rPr>
          <w:rFonts w:asciiTheme="minorHAnsi" w:hAnsiTheme="minorHAnsi" w:cstheme="minorHAnsi"/>
          <w:b/>
          <w:bCs/>
          <w:color w:val="000000"/>
          <w:sz w:val="21"/>
          <w:szCs w:val="21"/>
          <w:bdr w:val="none" w:sz="0" w:space="0" w:color="auto" w:frame="1"/>
          <w:lang w:val="sv-SE"/>
        </w:rPr>
        <w:t xml:space="preserve"> </w:t>
      </w:r>
      <w:r w:rsidR="005F5D3F" w:rsidRPr="005F5D3F">
        <w:rPr>
          <w:rFonts w:asciiTheme="minorHAnsi" w:hAnsiTheme="minorHAnsi" w:cstheme="minorHAnsi"/>
          <w:color w:val="000000"/>
          <w:sz w:val="21"/>
          <w:szCs w:val="21"/>
          <w:bdr w:val="none" w:sz="0" w:space="0" w:color="auto" w:frame="1"/>
          <w:lang w:val="sv-SE"/>
        </w:rPr>
        <w:t xml:space="preserve">i </w:t>
      </w:r>
      <w:r w:rsidRPr="005F5D3F">
        <w:rPr>
          <w:rFonts w:asciiTheme="minorHAnsi" w:hAnsiTheme="minorHAnsi" w:cstheme="minorHAnsi"/>
          <w:color w:val="000000"/>
          <w:sz w:val="21"/>
          <w:szCs w:val="21"/>
          <w:bdr w:val="none" w:sz="0" w:space="0" w:color="auto" w:frame="1"/>
          <w:lang w:val="sv-SE"/>
        </w:rPr>
        <w:t>Bergen</w:t>
      </w:r>
      <w:r w:rsidRPr="00FC400B">
        <w:rPr>
          <w:rFonts w:asciiTheme="minorHAnsi" w:hAnsiTheme="minorHAnsi" w:cstheme="minorHAnsi"/>
          <w:color w:val="000000"/>
          <w:sz w:val="21"/>
          <w:szCs w:val="21"/>
          <w:bdr w:val="none" w:sz="0" w:space="0" w:color="auto" w:frame="1"/>
          <w:lang w:val="sv-SE"/>
        </w:rPr>
        <w:t xml:space="preserve">, </w:t>
      </w:r>
      <w:r w:rsidRPr="00FC400B">
        <w:rPr>
          <w:rFonts w:asciiTheme="minorHAnsi" w:hAnsiTheme="minorHAnsi" w:cstheme="minorHAnsi"/>
          <w:b/>
          <w:bCs/>
          <w:color w:val="000000"/>
          <w:sz w:val="21"/>
          <w:szCs w:val="21"/>
          <w:bdr w:val="none" w:sz="0" w:space="0" w:color="auto" w:frame="1"/>
          <w:lang w:val="sv-SE"/>
        </w:rPr>
        <w:t>Riksteatern</w:t>
      </w:r>
      <w:r w:rsidRPr="00FC400B">
        <w:rPr>
          <w:rFonts w:asciiTheme="minorHAnsi" w:hAnsiTheme="minorHAnsi" w:cstheme="minorHAnsi"/>
          <w:color w:val="000000"/>
          <w:sz w:val="21"/>
          <w:szCs w:val="21"/>
          <w:bdr w:val="none" w:sz="0" w:space="0" w:color="auto" w:frame="1"/>
          <w:lang w:val="sv-SE"/>
        </w:rPr>
        <w:t xml:space="preserve"> och </w:t>
      </w:r>
      <w:r w:rsidRPr="00FC400B">
        <w:rPr>
          <w:rFonts w:asciiTheme="minorHAnsi" w:hAnsiTheme="minorHAnsi" w:cstheme="minorHAnsi"/>
          <w:b/>
          <w:bCs/>
          <w:color w:val="000000"/>
          <w:sz w:val="21"/>
          <w:szCs w:val="21"/>
          <w:bdr w:val="none" w:sz="0" w:space="0" w:color="auto" w:frame="1"/>
          <w:lang w:val="sv-SE"/>
        </w:rPr>
        <w:t>Uppsala Stadsteater</w:t>
      </w:r>
      <w:r w:rsidRPr="00FC400B">
        <w:rPr>
          <w:rFonts w:asciiTheme="minorHAnsi" w:hAnsiTheme="minorHAnsi" w:cstheme="minorHAnsi"/>
          <w:color w:val="000000"/>
          <w:sz w:val="21"/>
          <w:szCs w:val="21"/>
          <w:bdr w:val="none" w:sz="0" w:space="0" w:color="auto" w:frame="1"/>
          <w:lang w:val="sv-SE"/>
        </w:rPr>
        <w:t>.</w:t>
      </w:r>
    </w:p>
    <w:p w14:paraId="230D6771" w14:textId="1AC6F883" w:rsidR="00984B43" w:rsidRDefault="00FC400B"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r w:rsidRPr="00FC400B">
        <w:rPr>
          <w:rFonts w:asciiTheme="minorHAnsi" w:hAnsiTheme="minorHAnsi" w:cstheme="minorHAnsi"/>
          <w:color w:val="000000"/>
          <w:sz w:val="21"/>
          <w:szCs w:val="21"/>
          <w:bdr w:val="none" w:sz="0" w:space="0" w:color="auto" w:frame="1"/>
          <w:lang w:val="sv-SE"/>
        </w:rPr>
        <w:t>I föreställningens ensemble ingår</w:t>
      </w:r>
      <w:r w:rsidR="0047228A">
        <w:rPr>
          <w:rFonts w:asciiTheme="minorHAnsi" w:hAnsiTheme="minorHAnsi" w:cstheme="minorHAnsi"/>
          <w:color w:val="000000"/>
          <w:sz w:val="21"/>
          <w:szCs w:val="21"/>
          <w:bdr w:val="none" w:sz="0" w:space="0" w:color="auto" w:frame="1"/>
          <w:lang w:val="sv-SE"/>
        </w:rPr>
        <w:t xml:space="preserve"> tio skådepelare, varav</w:t>
      </w:r>
      <w:r w:rsidRPr="00FC400B">
        <w:rPr>
          <w:rFonts w:asciiTheme="minorHAnsi" w:hAnsiTheme="minorHAnsi" w:cstheme="minorHAnsi"/>
          <w:color w:val="000000"/>
          <w:sz w:val="21"/>
          <w:szCs w:val="21"/>
          <w:bdr w:val="none" w:sz="0" w:space="0" w:color="auto" w:frame="1"/>
          <w:lang w:val="sv-SE"/>
        </w:rPr>
        <w:t xml:space="preserve"> fem skådespelare från Dramaten och en från respektive samarbetsparter. Från Svenska Teatern deltar Niklas </w:t>
      </w:r>
      <w:proofErr w:type="spellStart"/>
      <w:r w:rsidRPr="00FC400B">
        <w:rPr>
          <w:rFonts w:asciiTheme="minorHAnsi" w:hAnsiTheme="minorHAnsi" w:cstheme="minorHAnsi"/>
          <w:color w:val="000000"/>
          <w:sz w:val="21"/>
          <w:szCs w:val="21"/>
          <w:bdr w:val="none" w:sz="0" w:space="0" w:color="auto" w:frame="1"/>
          <w:lang w:val="sv-SE"/>
        </w:rPr>
        <w:t>Åkerfelt</w:t>
      </w:r>
      <w:proofErr w:type="spellEnd"/>
      <w:r w:rsidRPr="00FC400B">
        <w:rPr>
          <w:rFonts w:asciiTheme="minorHAnsi" w:hAnsiTheme="minorHAnsi" w:cstheme="minorHAnsi"/>
          <w:color w:val="000000"/>
          <w:sz w:val="21"/>
          <w:szCs w:val="21"/>
          <w:bdr w:val="none" w:sz="0" w:space="0" w:color="auto" w:frame="1"/>
          <w:lang w:val="sv-SE"/>
        </w:rPr>
        <w:t xml:space="preserve">. Pjäsen kommer att spelas i Sverige, Finland och Norge. </w:t>
      </w:r>
    </w:p>
    <w:p w14:paraId="34DFA0CF" w14:textId="0228E2A5" w:rsidR="0047228A" w:rsidRDefault="0047228A"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p>
    <w:p w14:paraId="2E4A1A98" w14:textId="080C4566" w:rsidR="005F5D3F" w:rsidRDefault="0047228A"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r w:rsidRPr="001241AA">
        <w:rPr>
          <w:rFonts w:asciiTheme="minorHAnsi" w:hAnsiTheme="minorHAnsi" w:cstheme="minorHAnsi"/>
          <w:i/>
          <w:iCs/>
          <w:color w:val="000000"/>
          <w:sz w:val="21"/>
          <w:szCs w:val="21"/>
          <w:bdr w:val="none" w:sz="0" w:space="0" w:color="auto" w:frame="1"/>
          <w:lang w:val="sv-SE"/>
        </w:rPr>
        <w:t>- Vi ser otroligt mycket fram emot att än en gång få möta publiken i Helsingfors med en pjäs av Lars Norén</w:t>
      </w:r>
      <w:r w:rsidR="00D64E60" w:rsidRPr="001241AA">
        <w:rPr>
          <w:rFonts w:asciiTheme="minorHAnsi" w:hAnsiTheme="minorHAnsi" w:cstheme="minorHAnsi"/>
          <w:i/>
          <w:iCs/>
          <w:color w:val="000000"/>
          <w:sz w:val="21"/>
          <w:szCs w:val="21"/>
          <w:bdr w:val="none" w:sz="0" w:space="0" w:color="auto" w:frame="1"/>
          <w:lang w:val="sv-SE"/>
        </w:rPr>
        <w:t>,</w:t>
      </w:r>
      <w:r w:rsidR="00D64E60">
        <w:rPr>
          <w:rFonts w:asciiTheme="minorHAnsi" w:hAnsiTheme="minorHAnsi" w:cstheme="minorHAnsi"/>
          <w:color w:val="000000"/>
          <w:sz w:val="21"/>
          <w:szCs w:val="21"/>
          <w:bdr w:val="none" w:sz="0" w:space="0" w:color="auto" w:frame="1"/>
          <w:lang w:val="sv-SE"/>
        </w:rPr>
        <w:t xml:space="preserve"> </w:t>
      </w:r>
      <w:r w:rsidR="00346F64">
        <w:rPr>
          <w:rFonts w:asciiTheme="minorHAnsi" w:hAnsiTheme="minorHAnsi" w:cstheme="minorHAnsi"/>
          <w:color w:val="000000"/>
          <w:sz w:val="21"/>
          <w:szCs w:val="21"/>
          <w:bdr w:val="none" w:sz="0" w:space="0" w:color="auto" w:frame="1"/>
          <w:lang w:val="sv-SE"/>
        </w:rPr>
        <w:t xml:space="preserve">säger </w:t>
      </w:r>
      <w:r w:rsidR="00346F64" w:rsidRPr="00346F64">
        <w:rPr>
          <w:rFonts w:asciiTheme="minorHAnsi" w:hAnsiTheme="minorHAnsi" w:cstheme="minorHAnsi"/>
          <w:b/>
          <w:bCs/>
          <w:color w:val="000000"/>
          <w:sz w:val="21"/>
          <w:szCs w:val="21"/>
          <w:bdr w:val="none" w:sz="0" w:space="0" w:color="auto" w:frame="1"/>
          <w:lang w:val="sv-SE"/>
        </w:rPr>
        <w:t>Ulrika Josephsson</w:t>
      </w:r>
      <w:r w:rsidR="00346F64">
        <w:rPr>
          <w:rFonts w:asciiTheme="minorHAnsi" w:hAnsiTheme="minorHAnsi" w:cstheme="minorHAnsi"/>
          <w:color w:val="000000"/>
          <w:sz w:val="21"/>
          <w:szCs w:val="21"/>
          <w:bdr w:val="none" w:sz="0" w:space="0" w:color="auto" w:frame="1"/>
          <w:lang w:val="sv-SE"/>
        </w:rPr>
        <w:t xml:space="preserve"> på teaterkompaniet Jupite</w:t>
      </w:r>
      <w:r w:rsidR="001241AA">
        <w:rPr>
          <w:rFonts w:asciiTheme="minorHAnsi" w:hAnsiTheme="minorHAnsi" w:cstheme="minorHAnsi"/>
          <w:color w:val="000000"/>
          <w:sz w:val="21"/>
          <w:szCs w:val="21"/>
          <w:bdr w:val="none" w:sz="0" w:space="0" w:color="auto" w:frame="1"/>
          <w:lang w:val="sv-SE"/>
        </w:rPr>
        <w:t>r</w:t>
      </w:r>
      <w:r w:rsidR="00346F64">
        <w:rPr>
          <w:rFonts w:asciiTheme="minorHAnsi" w:hAnsiTheme="minorHAnsi" w:cstheme="minorHAnsi"/>
          <w:color w:val="000000"/>
          <w:sz w:val="21"/>
          <w:szCs w:val="21"/>
          <w:bdr w:val="none" w:sz="0" w:space="0" w:color="auto" w:frame="1"/>
          <w:lang w:val="sv-SE"/>
        </w:rPr>
        <w:t xml:space="preserve"> Josephsson.</w:t>
      </w:r>
    </w:p>
    <w:p w14:paraId="30AC41A3" w14:textId="77777777" w:rsidR="005F5D3F" w:rsidRPr="001241AA" w:rsidRDefault="005F5D3F" w:rsidP="00984B43">
      <w:pPr>
        <w:pStyle w:val="NormalWeb"/>
        <w:shd w:val="clear" w:color="auto" w:fill="FFFFFF"/>
        <w:spacing w:before="0" w:beforeAutospacing="0" w:after="0" w:afterAutospacing="0"/>
        <w:rPr>
          <w:rFonts w:asciiTheme="minorHAnsi" w:hAnsiTheme="minorHAnsi" w:cstheme="minorHAnsi"/>
          <w:i/>
          <w:iCs/>
          <w:color w:val="000000"/>
          <w:sz w:val="21"/>
          <w:szCs w:val="21"/>
          <w:bdr w:val="none" w:sz="0" w:space="0" w:color="auto" w:frame="1"/>
          <w:lang w:val="sv-SE"/>
        </w:rPr>
      </w:pPr>
    </w:p>
    <w:p w14:paraId="495A571C" w14:textId="63E31B12" w:rsidR="00984B43" w:rsidRPr="00735A90" w:rsidRDefault="0047228A"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rPr>
      </w:pPr>
      <w:r w:rsidRPr="001241AA">
        <w:rPr>
          <w:rFonts w:asciiTheme="minorHAnsi" w:hAnsiTheme="minorHAnsi" w:cstheme="minorHAnsi"/>
          <w:i/>
          <w:iCs/>
          <w:color w:val="000000"/>
          <w:sz w:val="21"/>
          <w:szCs w:val="21"/>
          <w:bdr w:val="none" w:sz="0" w:space="0" w:color="auto" w:frame="1"/>
          <w:lang w:val="sv-SE"/>
        </w:rPr>
        <w:t xml:space="preserve"> </w:t>
      </w:r>
      <w:r w:rsidR="001241AA" w:rsidRPr="001241AA">
        <w:rPr>
          <w:rFonts w:asciiTheme="minorHAnsi" w:hAnsiTheme="minorHAnsi" w:cstheme="minorHAnsi"/>
          <w:i/>
          <w:iCs/>
          <w:color w:val="000000"/>
          <w:sz w:val="21"/>
          <w:szCs w:val="21"/>
          <w:bdr w:val="none" w:sz="0" w:space="0" w:color="auto" w:frame="1"/>
          <w:lang w:val="sv-SE"/>
        </w:rPr>
        <w:t xml:space="preserve">- </w:t>
      </w:r>
      <w:r w:rsidR="00346F64" w:rsidRPr="001241AA">
        <w:rPr>
          <w:rFonts w:asciiTheme="minorHAnsi" w:hAnsiTheme="minorHAnsi" w:cstheme="minorHAnsi"/>
          <w:i/>
          <w:iCs/>
          <w:color w:val="000000"/>
          <w:sz w:val="21"/>
          <w:szCs w:val="21"/>
          <w:bdr w:val="none" w:sz="0" w:space="0" w:color="auto" w:frame="1"/>
          <w:lang w:val="sv-SE"/>
        </w:rPr>
        <w:t xml:space="preserve"> </w:t>
      </w:r>
      <w:r w:rsidR="001241AA" w:rsidRPr="001241AA">
        <w:rPr>
          <w:rFonts w:asciiTheme="minorHAnsi" w:hAnsiTheme="minorHAnsi" w:cstheme="minorHAnsi"/>
          <w:i/>
          <w:iCs/>
          <w:color w:val="000000"/>
          <w:sz w:val="21"/>
          <w:szCs w:val="21"/>
          <w:bdr w:val="none" w:sz="0" w:space="0" w:color="auto" w:frame="1"/>
          <w:lang w:val="sv-SE"/>
        </w:rPr>
        <w:t xml:space="preserve">Jag är så glad att vi lyckades skapa detta unika projekt tillsammans. </w:t>
      </w:r>
      <w:proofErr w:type="spellStart"/>
      <w:r w:rsidR="001241AA" w:rsidRPr="001241AA">
        <w:rPr>
          <w:rFonts w:asciiTheme="minorHAnsi" w:hAnsiTheme="minorHAnsi" w:cstheme="minorHAnsi"/>
          <w:i/>
          <w:iCs/>
          <w:color w:val="000000"/>
          <w:sz w:val="21"/>
          <w:szCs w:val="21"/>
          <w:bdr w:val="none" w:sz="0" w:space="0" w:color="auto" w:frame="1"/>
          <w:lang w:val="sv-SE"/>
        </w:rPr>
        <w:t>Solitaire</w:t>
      </w:r>
      <w:proofErr w:type="spellEnd"/>
      <w:r w:rsidR="001241AA" w:rsidRPr="001241AA">
        <w:rPr>
          <w:rFonts w:asciiTheme="minorHAnsi" w:hAnsiTheme="minorHAnsi" w:cstheme="minorHAnsi"/>
          <w:i/>
          <w:iCs/>
          <w:color w:val="000000"/>
          <w:sz w:val="21"/>
          <w:szCs w:val="21"/>
          <w:bdr w:val="none" w:sz="0" w:space="0" w:color="auto" w:frame="1"/>
          <w:lang w:val="sv-SE"/>
        </w:rPr>
        <w:t xml:space="preserve"> </w:t>
      </w:r>
      <w:r w:rsidR="00346F64" w:rsidRPr="001241AA">
        <w:rPr>
          <w:rFonts w:asciiTheme="minorHAnsi" w:hAnsiTheme="minorHAnsi" w:cstheme="minorHAnsi"/>
          <w:i/>
          <w:iCs/>
          <w:color w:val="000000"/>
          <w:sz w:val="21"/>
          <w:szCs w:val="21"/>
          <w:bdr w:val="none" w:sz="0" w:space="0" w:color="auto" w:frame="1"/>
          <w:lang w:val="sv-SE"/>
        </w:rPr>
        <w:t xml:space="preserve">är en </w:t>
      </w:r>
      <w:r w:rsidR="001241AA" w:rsidRPr="001241AA">
        <w:rPr>
          <w:rFonts w:asciiTheme="minorHAnsi" w:hAnsiTheme="minorHAnsi" w:cstheme="minorHAnsi"/>
          <w:i/>
          <w:iCs/>
          <w:color w:val="000000"/>
          <w:sz w:val="21"/>
          <w:szCs w:val="21"/>
          <w:bdr w:val="none" w:sz="0" w:space="0" w:color="auto" w:frame="1"/>
          <w:lang w:val="sv-SE"/>
        </w:rPr>
        <w:t xml:space="preserve">viktig </w:t>
      </w:r>
      <w:r w:rsidR="00346F64" w:rsidRPr="001241AA">
        <w:rPr>
          <w:rFonts w:asciiTheme="minorHAnsi" w:hAnsiTheme="minorHAnsi" w:cstheme="minorHAnsi"/>
          <w:i/>
          <w:iCs/>
          <w:color w:val="000000"/>
          <w:sz w:val="21"/>
          <w:szCs w:val="21"/>
          <w:bdr w:val="none" w:sz="0" w:space="0" w:color="auto" w:frame="1"/>
          <w:lang w:val="sv-SE"/>
        </w:rPr>
        <w:t>del av Svenska Teatern</w:t>
      </w:r>
      <w:r w:rsidR="001241AA" w:rsidRPr="001241AA">
        <w:rPr>
          <w:rFonts w:asciiTheme="minorHAnsi" w:hAnsiTheme="minorHAnsi" w:cstheme="minorHAnsi"/>
          <w:i/>
          <w:iCs/>
          <w:color w:val="000000"/>
          <w:sz w:val="21"/>
          <w:szCs w:val="21"/>
          <w:bdr w:val="none" w:sz="0" w:space="0" w:color="auto" w:frame="1"/>
          <w:lang w:val="sv-SE"/>
        </w:rPr>
        <w:t>s pågående strategiska arbete att genom konstnärlig dialog fördjupa det bilaterala samarbetet inom scenkonstområdet mellan de nordiska länderna,</w:t>
      </w:r>
      <w:r w:rsidR="001241AA">
        <w:rPr>
          <w:rFonts w:asciiTheme="minorHAnsi" w:hAnsiTheme="minorHAnsi" w:cstheme="minorHAnsi"/>
          <w:color w:val="000000"/>
          <w:sz w:val="21"/>
          <w:szCs w:val="21"/>
          <w:bdr w:val="none" w:sz="0" w:space="0" w:color="auto" w:frame="1"/>
          <w:lang w:val="sv-SE"/>
        </w:rPr>
        <w:t xml:space="preserve"> säger teaterchef </w:t>
      </w:r>
      <w:r w:rsidR="001241AA" w:rsidRPr="001241AA">
        <w:rPr>
          <w:rFonts w:asciiTheme="minorHAnsi" w:hAnsiTheme="minorHAnsi" w:cstheme="minorHAnsi"/>
          <w:b/>
          <w:bCs/>
          <w:color w:val="000000"/>
          <w:sz w:val="21"/>
          <w:szCs w:val="21"/>
          <w:bdr w:val="none" w:sz="0" w:space="0" w:color="auto" w:frame="1"/>
          <w:lang w:val="sv-SE"/>
        </w:rPr>
        <w:t xml:space="preserve">Joachim </w:t>
      </w:r>
      <w:proofErr w:type="spellStart"/>
      <w:r w:rsidR="001241AA" w:rsidRPr="001241AA">
        <w:rPr>
          <w:rFonts w:asciiTheme="minorHAnsi" w:hAnsiTheme="minorHAnsi" w:cstheme="minorHAnsi"/>
          <w:b/>
          <w:bCs/>
          <w:color w:val="000000"/>
          <w:sz w:val="21"/>
          <w:szCs w:val="21"/>
          <w:bdr w:val="none" w:sz="0" w:space="0" w:color="auto" w:frame="1"/>
          <w:lang w:val="sv-SE"/>
        </w:rPr>
        <w:t>Thibblin</w:t>
      </w:r>
      <w:proofErr w:type="spellEnd"/>
      <w:r w:rsidR="001241AA">
        <w:rPr>
          <w:rFonts w:asciiTheme="minorHAnsi" w:hAnsiTheme="minorHAnsi" w:cstheme="minorHAnsi"/>
          <w:color w:val="000000"/>
          <w:sz w:val="21"/>
          <w:szCs w:val="21"/>
          <w:bdr w:val="none" w:sz="0" w:space="0" w:color="auto" w:frame="1"/>
          <w:lang w:val="sv-SE"/>
        </w:rPr>
        <w:t xml:space="preserve">. </w:t>
      </w:r>
    </w:p>
    <w:p w14:paraId="2D88B4BC" w14:textId="77777777" w:rsidR="00984B43" w:rsidRP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66E8E702" w14:textId="29CCB6AC"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201F1E"/>
          <w:sz w:val="22"/>
          <w:szCs w:val="22"/>
          <w:lang w:val="sv-SE"/>
        </w:rPr>
      </w:pPr>
      <w:r w:rsidRPr="00FC400B">
        <w:rPr>
          <w:rFonts w:asciiTheme="minorHAnsi" w:hAnsiTheme="minorHAnsi" w:cstheme="minorHAnsi"/>
          <w:b/>
          <w:bCs/>
          <w:color w:val="000000"/>
          <w:sz w:val="32"/>
          <w:szCs w:val="32"/>
          <w:bdr w:val="none" w:sz="0" w:space="0" w:color="auto" w:frame="1"/>
          <w:lang w:val="sv-SE"/>
        </w:rPr>
        <w:t>SOLITAIRE</w:t>
      </w:r>
      <w:r w:rsidRPr="00FC400B">
        <w:rPr>
          <w:rFonts w:asciiTheme="minorHAnsi" w:hAnsiTheme="minorHAnsi" w:cstheme="minorHAnsi"/>
          <w:b/>
          <w:bCs/>
          <w:color w:val="000000"/>
          <w:sz w:val="22"/>
          <w:szCs w:val="22"/>
          <w:bdr w:val="none" w:sz="0" w:space="0" w:color="auto" w:frame="1"/>
          <w:lang w:val="sv-SE"/>
        </w:rPr>
        <w:br/>
        <w:t>av Lars Norén</w:t>
      </w:r>
    </w:p>
    <w:p w14:paraId="0FF33409" w14:textId="77777777"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201F1E"/>
          <w:sz w:val="22"/>
          <w:szCs w:val="22"/>
          <w:lang w:val="sv-SE"/>
        </w:rPr>
      </w:pPr>
      <w:r w:rsidRPr="00FC400B">
        <w:rPr>
          <w:rFonts w:asciiTheme="minorHAnsi" w:hAnsiTheme="minorHAnsi" w:cstheme="minorHAnsi"/>
          <w:b/>
          <w:bCs/>
          <w:color w:val="000000"/>
          <w:sz w:val="22"/>
          <w:szCs w:val="22"/>
          <w:bdr w:val="none" w:sz="0" w:space="0" w:color="auto" w:frame="1"/>
          <w:lang w:val="sv-SE"/>
        </w:rPr>
        <w:t>Ett uruppförande av en av Lars Noréns sista pjäser</w:t>
      </w:r>
    </w:p>
    <w:p w14:paraId="3C73D89F" w14:textId="77777777" w:rsidR="00E17D4E" w:rsidRDefault="00E17D4E" w:rsidP="00237B2F">
      <w:pPr>
        <w:pStyle w:val="xmsonormal"/>
        <w:shd w:val="clear" w:color="auto" w:fill="FFFFFF"/>
        <w:spacing w:before="0" w:beforeAutospacing="0" w:after="0" w:afterAutospacing="0"/>
        <w:rPr>
          <w:rFonts w:ascii="Calibri" w:hAnsi="Calibri" w:cs="Calibri"/>
          <w:i/>
          <w:iCs/>
          <w:color w:val="000000"/>
          <w:sz w:val="22"/>
          <w:szCs w:val="22"/>
          <w:bdr w:val="none" w:sz="0" w:space="0" w:color="auto" w:frame="1"/>
        </w:rPr>
      </w:pPr>
    </w:p>
    <w:p w14:paraId="45B84F1F" w14:textId="09A5E5F7" w:rsidR="00237B2F" w:rsidRDefault="00237B2F" w:rsidP="00237B2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000000"/>
          <w:sz w:val="22"/>
          <w:szCs w:val="22"/>
          <w:bdr w:val="none" w:sz="0" w:space="0" w:color="auto" w:frame="1"/>
        </w:rPr>
        <w:t>En grupp människor, oklart hur många, står instängda och sammanpressade inom en rektangel, mitt på scenen. Det finns inga väggar som stänger in dem. De kan ändå inte ta sig därifrån, och vet inte heller varför de befinner sig där.</w:t>
      </w:r>
    </w:p>
    <w:p w14:paraId="4AC03519" w14:textId="77777777" w:rsidR="00237B2F" w:rsidRDefault="00237B2F" w:rsidP="00237B2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xml:space="preserve">Med den scenanvisningen inleds denna pjäs av Lars Norén, en av de sista han skrev innan sin död, som nu får urpremiär på Dramaten i regi av </w:t>
      </w:r>
      <w:r w:rsidRPr="00237B2F">
        <w:rPr>
          <w:rFonts w:ascii="Calibri" w:hAnsi="Calibri" w:cs="Calibri"/>
          <w:b/>
          <w:bCs/>
          <w:color w:val="000000"/>
          <w:sz w:val="22"/>
          <w:szCs w:val="22"/>
          <w:bdr w:val="none" w:sz="0" w:space="0" w:color="auto" w:frame="1"/>
        </w:rPr>
        <w:t>Sofia Adrian Jupither</w:t>
      </w:r>
      <w:r>
        <w:rPr>
          <w:rFonts w:ascii="Calibri" w:hAnsi="Calibri" w:cs="Calibri"/>
          <w:color w:val="000000"/>
          <w:sz w:val="22"/>
          <w:szCs w:val="22"/>
          <w:bdr w:val="none" w:sz="0" w:space="0" w:color="auto" w:frame="1"/>
        </w:rPr>
        <w:t>. En pjäs som än en gång visar hur Lars Norén ständigt utvecklades som dramatiker, hur han aldrig slutade förnya sig själv.</w:t>
      </w:r>
    </w:p>
    <w:p w14:paraId="0A1FA0EB" w14:textId="5943D8FE" w:rsidR="00237B2F" w:rsidRDefault="00BB1C0F" w:rsidP="00237B2F">
      <w:pPr>
        <w:pStyle w:val="xmsonormal"/>
        <w:shd w:val="clear" w:color="auto" w:fill="FFFFFF"/>
        <w:spacing w:before="0" w:beforeAutospacing="0" w:after="0" w:afterAutospacing="0"/>
        <w:rPr>
          <w:rFonts w:ascii="Calibri" w:hAnsi="Calibri" w:cs="Calibri"/>
          <w:color w:val="201F1E"/>
          <w:sz w:val="22"/>
          <w:szCs w:val="22"/>
        </w:rPr>
      </w:pPr>
      <w:r w:rsidRPr="00BB1C0F">
        <w:rPr>
          <w:rFonts w:ascii="Calibri" w:hAnsi="Calibri" w:cs="Calibri"/>
          <w:color w:val="000000"/>
          <w:sz w:val="22"/>
          <w:szCs w:val="22"/>
          <w:bdr w:val="none" w:sz="0" w:space="0" w:color="auto" w:frame="1"/>
          <w:shd w:val="clear" w:color="auto" w:fill="FFFFFF"/>
          <w:lang w:val="en-US"/>
        </w:rPr>
        <w:t>SOL</w:t>
      </w:r>
      <w:r>
        <w:rPr>
          <w:rFonts w:ascii="Calibri" w:hAnsi="Calibri" w:cs="Calibri"/>
          <w:color w:val="000000"/>
          <w:sz w:val="22"/>
          <w:szCs w:val="22"/>
          <w:bdr w:val="none" w:sz="0" w:space="0" w:color="auto" w:frame="1"/>
          <w:shd w:val="clear" w:color="auto" w:fill="FFFFFF"/>
          <w:lang w:val="en-US"/>
        </w:rPr>
        <w:t>ITAIRE</w:t>
      </w:r>
      <w:r w:rsidR="00237B2F">
        <w:rPr>
          <w:rFonts w:ascii="Calibri" w:hAnsi="Calibri" w:cs="Calibri"/>
          <w:color w:val="000000"/>
          <w:sz w:val="22"/>
          <w:szCs w:val="22"/>
          <w:bdr w:val="none" w:sz="0" w:space="0" w:color="auto" w:frame="1"/>
          <w:shd w:val="clear" w:color="auto" w:fill="FFFFFF"/>
        </w:rPr>
        <w:t xml:space="preserve"> får urpremiär på Dramaten och spelar därefter på samtliga samarbetsscener.</w:t>
      </w:r>
    </w:p>
    <w:p w14:paraId="12901CB6" w14:textId="77777777" w:rsidR="00984B43" w:rsidRPr="00237B2F" w:rsidRDefault="00984B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254BF40" w14:textId="77777777" w:rsidR="00BB1C0F" w:rsidRPr="00E17D4E" w:rsidRDefault="00BB1C0F" w:rsidP="00BB1C0F">
      <w:pPr>
        <w:pStyle w:val="xmsonormal"/>
        <w:shd w:val="clear" w:color="auto" w:fill="FFFFFF"/>
        <w:spacing w:before="0" w:beforeAutospacing="0" w:after="240" w:afterAutospacing="0"/>
        <w:rPr>
          <w:rFonts w:ascii="Calibri" w:hAnsi="Calibri" w:cs="Calibri"/>
          <w:b/>
          <w:bCs/>
          <w:color w:val="201F1E"/>
          <w:sz w:val="22"/>
          <w:szCs w:val="22"/>
        </w:rPr>
      </w:pPr>
      <w:r>
        <w:rPr>
          <w:rFonts w:ascii="Calibri" w:hAnsi="Calibri" w:cs="Calibri"/>
          <w:color w:val="000000"/>
          <w:sz w:val="22"/>
          <w:szCs w:val="22"/>
          <w:bdr w:val="none" w:sz="0" w:space="0" w:color="auto" w:frame="1"/>
          <w:shd w:val="clear" w:color="auto" w:fill="FFFFFF"/>
        </w:rPr>
        <w:t xml:space="preserve">Av: </w:t>
      </w:r>
      <w:r w:rsidRPr="00E17D4E">
        <w:rPr>
          <w:rFonts w:ascii="Calibri" w:hAnsi="Calibri" w:cs="Calibri"/>
          <w:b/>
          <w:bCs/>
          <w:color w:val="000000"/>
          <w:sz w:val="22"/>
          <w:szCs w:val="22"/>
          <w:bdr w:val="none" w:sz="0" w:space="0" w:color="auto" w:frame="1"/>
          <w:shd w:val="clear" w:color="auto" w:fill="FFFFFF"/>
        </w:rPr>
        <w:t>Lars Norén</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Regi: </w:t>
      </w:r>
      <w:r w:rsidRPr="00E17D4E">
        <w:rPr>
          <w:rFonts w:ascii="Calibri" w:hAnsi="Calibri" w:cs="Calibri"/>
          <w:b/>
          <w:bCs/>
          <w:color w:val="000000"/>
          <w:sz w:val="22"/>
          <w:szCs w:val="22"/>
          <w:bdr w:val="none" w:sz="0" w:space="0" w:color="auto" w:frame="1"/>
          <w:shd w:val="clear" w:color="auto" w:fill="FFFFFF"/>
        </w:rPr>
        <w:t>Sofia Adrian Jupither</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Scenografi: </w:t>
      </w:r>
      <w:r w:rsidRPr="00E17D4E">
        <w:rPr>
          <w:rFonts w:ascii="Calibri" w:hAnsi="Calibri" w:cs="Calibri"/>
          <w:b/>
          <w:bCs/>
          <w:color w:val="000000"/>
          <w:sz w:val="22"/>
          <w:szCs w:val="22"/>
          <w:bdr w:val="none" w:sz="0" w:space="0" w:color="auto" w:frame="1"/>
          <w:shd w:val="clear" w:color="auto" w:fill="FFFFFF"/>
        </w:rPr>
        <w:t>Erlend Birkeland</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Kostym: </w:t>
      </w:r>
      <w:r w:rsidRPr="00E17D4E">
        <w:rPr>
          <w:rFonts w:ascii="Calibri" w:hAnsi="Calibri" w:cs="Calibri"/>
          <w:b/>
          <w:bCs/>
          <w:color w:val="000000"/>
          <w:sz w:val="22"/>
          <w:szCs w:val="22"/>
          <w:bdr w:val="none" w:sz="0" w:space="0" w:color="auto" w:frame="1"/>
          <w:shd w:val="clear" w:color="auto" w:fill="FFFFFF"/>
        </w:rPr>
        <w:t>Maria Geber</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Ljus: </w:t>
      </w:r>
      <w:r w:rsidRPr="00E17D4E">
        <w:rPr>
          <w:rFonts w:ascii="Calibri" w:hAnsi="Calibri" w:cs="Calibri"/>
          <w:b/>
          <w:bCs/>
          <w:color w:val="000000"/>
          <w:sz w:val="22"/>
          <w:szCs w:val="22"/>
          <w:bdr w:val="none" w:sz="0" w:space="0" w:color="auto" w:frame="1"/>
          <w:shd w:val="clear" w:color="auto" w:fill="FFFFFF"/>
        </w:rPr>
        <w:t>Ellen Ruge</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Peruk och mask: </w:t>
      </w:r>
      <w:r w:rsidRPr="00E17D4E">
        <w:rPr>
          <w:rFonts w:ascii="Calibri" w:hAnsi="Calibri" w:cs="Calibri"/>
          <w:b/>
          <w:bCs/>
          <w:color w:val="000000"/>
          <w:sz w:val="22"/>
          <w:szCs w:val="22"/>
          <w:bdr w:val="none" w:sz="0" w:space="0" w:color="auto" w:frame="1"/>
          <w:shd w:val="clear" w:color="auto" w:fill="FFFFFF"/>
        </w:rPr>
        <w:t>Peter Westerberg</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Ljud: </w:t>
      </w:r>
      <w:r w:rsidRPr="00E17D4E">
        <w:rPr>
          <w:rFonts w:ascii="Calibri" w:hAnsi="Calibri" w:cs="Calibri"/>
          <w:b/>
          <w:bCs/>
          <w:color w:val="000000"/>
          <w:sz w:val="22"/>
          <w:szCs w:val="22"/>
          <w:bdr w:val="none" w:sz="0" w:space="0" w:color="auto" w:frame="1"/>
          <w:shd w:val="clear" w:color="auto" w:fill="FFFFFF"/>
        </w:rPr>
        <w:t>Robin Auoja</w:t>
      </w:r>
      <w:r>
        <w:rPr>
          <w:rFonts w:ascii="Calibri" w:hAnsi="Calibri" w:cs="Calibri"/>
          <w:color w:val="000000"/>
          <w:sz w:val="22"/>
          <w:szCs w:val="22"/>
          <w:bdr w:val="none" w:sz="0" w:space="0" w:color="auto" w:frame="1"/>
          <w:shd w:val="clear" w:color="auto" w:fill="FFFFFF"/>
        </w:rPr>
        <w:br/>
        <w:t xml:space="preserve">Dramaturg: </w:t>
      </w:r>
      <w:r w:rsidRPr="00E17D4E">
        <w:rPr>
          <w:rFonts w:ascii="Calibri" w:hAnsi="Calibri" w:cs="Calibri"/>
          <w:b/>
          <w:bCs/>
          <w:color w:val="000000"/>
          <w:sz w:val="22"/>
          <w:szCs w:val="22"/>
          <w:bdr w:val="none" w:sz="0" w:space="0" w:color="auto" w:frame="1"/>
          <w:shd w:val="clear" w:color="auto" w:fill="FFFFFF"/>
        </w:rPr>
        <w:t>Anneli Dufva</w:t>
      </w:r>
    </w:p>
    <w:p w14:paraId="4343419D" w14:textId="747DF104" w:rsidR="00984B43" w:rsidRPr="00BB1C0F" w:rsidRDefault="00BB1C0F" w:rsidP="00BB1C0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 xml:space="preserve">Medverkande: </w:t>
      </w:r>
      <w:r w:rsidRPr="00E17D4E">
        <w:rPr>
          <w:rFonts w:ascii="Calibri" w:hAnsi="Calibri" w:cs="Calibri"/>
          <w:b/>
          <w:bCs/>
          <w:color w:val="000000"/>
          <w:sz w:val="22"/>
          <w:szCs w:val="22"/>
          <w:bdr w:val="none" w:sz="0" w:space="0" w:color="auto" w:frame="1"/>
          <w:shd w:val="clear" w:color="auto" w:fill="FFFFFF"/>
        </w:rPr>
        <w:t>Thérèse Brunnander, Per Burell, Otto Hargne, Irene Lindh, Marianne Nielsen, Andreas T Olsson, Mikaela Ramel, Siham Shurafa, Jonas Sjöqvist, Niklas Åkerfelt</w:t>
      </w:r>
    </w:p>
    <w:p w14:paraId="3EF46915" w14:textId="417027EA"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6B81B52" w14:textId="3B24B03D"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r>
        <w:rPr>
          <w:rFonts w:asciiTheme="minorHAnsi" w:hAnsiTheme="minorHAnsi" w:cstheme="minorHAnsi"/>
          <w:color w:val="000000"/>
          <w:sz w:val="22"/>
          <w:szCs w:val="22"/>
          <w:bdr w:val="none" w:sz="0" w:space="0" w:color="auto" w:frame="1"/>
          <w:lang w:val="sv-SE"/>
        </w:rPr>
        <w:t>Urp</w:t>
      </w:r>
      <w:r w:rsidR="00BB1C0F">
        <w:rPr>
          <w:rFonts w:asciiTheme="minorHAnsi" w:hAnsiTheme="minorHAnsi" w:cstheme="minorHAnsi"/>
          <w:color w:val="000000"/>
          <w:sz w:val="22"/>
          <w:szCs w:val="22"/>
          <w:bdr w:val="none" w:sz="0" w:space="0" w:color="auto" w:frame="1"/>
          <w:lang w:val="sv-SE"/>
        </w:rPr>
        <w:t>r</w:t>
      </w:r>
      <w:r>
        <w:rPr>
          <w:rFonts w:asciiTheme="minorHAnsi" w:hAnsiTheme="minorHAnsi" w:cstheme="minorHAnsi"/>
          <w:color w:val="000000"/>
          <w:sz w:val="22"/>
          <w:szCs w:val="22"/>
          <w:bdr w:val="none" w:sz="0" w:space="0" w:color="auto" w:frame="1"/>
          <w:lang w:val="sv-SE"/>
        </w:rPr>
        <w:t>emiär 22 ja</w:t>
      </w:r>
      <w:r w:rsidR="00BB1C0F">
        <w:rPr>
          <w:rFonts w:asciiTheme="minorHAnsi" w:hAnsiTheme="minorHAnsi" w:cstheme="minorHAnsi"/>
          <w:color w:val="000000"/>
          <w:sz w:val="22"/>
          <w:szCs w:val="22"/>
          <w:bdr w:val="none" w:sz="0" w:space="0" w:color="auto" w:frame="1"/>
          <w:lang w:val="sv-SE"/>
        </w:rPr>
        <w:t>n</w:t>
      </w:r>
      <w:r>
        <w:rPr>
          <w:rFonts w:asciiTheme="minorHAnsi" w:hAnsiTheme="minorHAnsi" w:cstheme="minorHAnsi"/>
          <w:color w:val="000000"/>
          <w:sz w:val="22"/>
          <w:szCs w:val="22"/>
          <w:bdr w:val="none" w:sz="0" w:space="0" w:color="auto" w:frame="1"/>
          <w:lang w:val="sv-SE"/>
        </w:rPr>
        <w:t>uari på Dramaten</w:t>
      </w:r>
    </w:p>
    <w:p w14:paraId="7FF2437B" w14:textId="02F99D61"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r>
        <w:rPr>
          <w:rFonts w:asciiTheme="minorHAnsi" w:hAnsiTheme="minorHAnsi" w:cstheme="minorHAnsi"/>
          <w:color w:val="000000"/>
          <w:sz w:val="22"/>
          <w:szCs w:val="22"/>
          <w:bdr w:val="none" w:sz="0" w:space="0" w:color="auto" w:frame="1"/>
          <w:lang w:val="sv-SE"/>
        </w:rPr>
        <w:t>Spelas på Svenska Teat</w:t>
      </w:r>
      <w:r w:rsidR="00BB1C0F">
        <w:rPr>
          <w:rFonts w:asciiTheme="minorHAnsi" w:hAnsiTheme="minorHAnsi" w:cstheme="minorHAnsi"/>
          <w:color w:val="000000"/>
          <w:sz w:val="22"/>
          <w:szCs w:val="22"/>
          <w:bdr w:val="none" w:sz="0" w:space="0" w:color="auto" w:frame="1"/>
          <w:lang w:val="sv-SE"/>
        </w:rPr>
        <w:t>e</w:t>
      </w:r>
      <w:r>
        <w:rPr>
          <w:rFonts w:asciiTheme="minorHAnsi" w:hAnsiTheme="minorHAnsi" w:cstheme="minorHAnsi"/>
          <w:color w:val="000000"/>
          <w:sz w:val="22"/>
          <w:szCs w:val="22"/>
          <w:bdr w:val="none" w:sz="0" w:space="0" w:color="auto" w:frame="1"/>
          <w:lang w:val="sv-SE"/>
        </w:rPr>
        <w:t xml:space="preserve">rn hösten 2022. </w:t>
      </w:r>
    </w:p>
    <w:p w14:paraId="3D173694" w14:textId="3E95A947" w:rsidR="00735A90" w:rsidRDefault="00735A90"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E8BEDA6" w14:textId="6FA15ACD" w:rsidR="00735A90" w:rsidRDefault="00DD18CE"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hyperlink r:id="rId5" w:history="1">
        <w:r w:rsidR="00735A90" w:rsidRPr="00D940A6">
          <w:rPr>
            <w:rStyle w:val="Hyperlink"/>
            <w:rFonts w:asciiTheme="minorHAnsi" w:hAnsiTheme="minorHAnsi" w:cstheme="minorHAnsi"/>
            <w:sz w:val="22"/>
            <w:szCs w:val="22"/>
            <w:bdr w:val="none" w:sz="0" w:space="0" w:color="auto" w:frame="1"/>
            <w:lang w:val="sv-SE"/>
          </w:rPr>
          <w:t>PRES</w:t>
        </w:r>
        <w:r w:rsidR="00735A90" w:rsidRPr="00D940A6">
          <w:rPr>
            <w:rStyle w:val="Hyperlink"/>
            <w:rFonts w:asciiTheme="minorHAnsi" w:hAnsiTheme="minorHAnsi" w:cstheme="minorHAnsi"/>
            <w:sz w:val="22"/>
            <w:szCs w:val="22"/>
            <w:bdr w:val="none" w:sz="0" w:space="0" w:color="auto" w:frame="1"/>
            <w:lang w:val="sv-SE"/>
          </w:rPr>
          <w:t>S</w:t>
        </w:r>
        <w:r w:rsidR="00735A90" w:rsidRPr="00D940A6">
          <w:rPr>
            <w:rStyle w:val="Hyperlink"/>
            <w:rFonts w:asciiTheme="minorHAnsi" w:hAnsiTheme="minorHAnsi" w:cstheme="minorHAnsi"/>
            <w:sz w:val="22"/>
            <w:szCs w:val="22"/>
            <w:bdr w:val="none" w:sz="0" w:space="0" w:color="auto" w:frame="1"/>
            <w:lang w:val="sv-SE"/>
          </w:rPr>
          <w:t>BILD</w:t>
        </w:r>
      </w:hyperlink>
    </w:p>
    <w:p w14:paraId="17CE6894" w14:textId="648EB30E" w:rsidR="00735A90" w:rsidRDefault="00735A90"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51781041" w14:textId="5756045F" w:rsidR="00735A90" w:rsidRPr="00FC400B" w:rsidRDefault="00735A90" w:rsidP="00984B43">
      <w:pPr>
        <w:pStyle w:val="NormalWeb"/>
        <w:shd w:val="clear" w:color="auto" w:fill="FFFFFF"/>
        <w:spacing w:before="0" w:beforeAutospacing="0" w:after="0" w:afterAutospacing="0"/>
        <w:rPr>
          <w:rFonts w:asciiTheme="minorHAnsi" w:hAnsiTheme="minorHAnsi" w:cstheme="minorHAnsi"/>
          <w:color w:val="201F1E"/>
          <w:sz w:val="22"/>
          <w:szCs w:val="22"/>
          <w:lang w:val="sv-SE"/>
        </w:rPr>
      </w:pPr>
      <w:r>
        <w:rPr>
          <w:rFonts w:asciiTheme="minorHAnsi" w:hAnsiTheme="minorHAnsi" w:cstheme="minorHAnsi"/>
          <w:noProof/>
          <w:color w:val="201F1E"/>
          <w:sz w:val="22"/>
          <w:szCs w:val="22"/>
          <w:lang w:val="sv-SE"/>
        </w:rPr>
        <w:drawing>
          <wp:inline distT="0" distB="0" distL="0" distR="0" wp14:anchorId="19F2A1A8" wp14:editId="0A0BD9F7">
            <wp:extent cx="5731510" cy="3823970"/>
            <wp:effectExtent l="0" t="0" r="0" b="0"/>
            <wp:docPr id="3" name="Picture 3" descr="A person standing in a tunnel&#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in a tunnel&#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5731510" cy="3823970"/>
                    </a:xfrm>
                    <a:prstGeom prst="rect">
                      <a:avLst/>
                    </a:prstGeom>
                  </pic:spPr>
                </pic:pic>
              </a:graphicData>
            </a:graphic>
          </wp:inline>
        </w:drawing>
      </w:r>
    </w:p>
    <w:p w14:paraId="50490821" w14:textId="6930A3E1" w:rsidR="00D940A6" w:rsidRPr="00D940A6" w:rsidRDefault="00D940A6" w:rsidP="00D940A6">
      <w:pPr>
        <w:rPr>
          <w:rFonts w:ascii="Times New Roman" w:eastAsia="Times New Roman" w:hAnsi="Times New Roman" w:cs="Times New Roman"/>
          <w:lang w:eastAsia="en-GB"/>
        </w:rPr>
      </w:pPr>
      <w:r>
        <w:rPr>
          <w:rFonts w:ascii="Calibri" w:eastAsia="Times New Roman" w:hAnsi="Calibri" w:cs="Calibri"/>
          <w:color w:val="201F1E"/>
          <w:sz w:val="22"/>
          <w:szCs w:val="22"/>
          <w:shd w:val="clear" w:color="auto" w:fill="FFFFFF"/>
          <w:lang w:val="fi-FI" w:eastAsia="en-GB"/>
        </w:rPr>
        <w:t xml:space="preserve">Foto: </w:t>
      </w:r>
      <w:r w:rsidRPr="00D940A6">
        <w:rPr>
          <w:rFonts w:ascii="Calibri" w:eastAsia="Times New Roman" w:hAnsi="Calibri" w:cs="Calibri"/>
          <w:color w:val="201F1E"/>
          <w:sz w:val="22"/>
          <w:szCs w:val="22"/>
          <w:shd w:val="clear" w:color="auto" w:fill="FFFFFF"/>
          <w:lang w:eastAsia="en-GB"/>
        </w:rPr>
        <w:t>Klara G</w:t>
      </w:r>
    </w:p>
    <w:p w14:paraId="0AFFDC75" w14:textId="77777777" w:rsidR="00984B43" w:rsidRPr="00984B43" w:rsidRDefault="00984B43">
      <w:pPr>
        <w:rPr>
          <w:lang w:val="sv-SE"/>
        </w:rPr>
      </w:pPr>
    </w:p>
    <w:sectPr w:rsidR="00984B43" w:rsidRPr="00984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3"/>
    <w:rsid w:val="001241AA"/>
    <w:rsid w:val="00237B2F"/>
    <w:rsid w:val="00294779"/>
    <w:rsid w:val="002A7697"/>
    <w:rsid w:val="00346F64"/>
    <w:rsid w:val="0047228A"/>
    <w:rsid w:val="00531186"/>
    <w:rsid w:val="005F5D3F"/>
    <w:rsid w:val="00735A90"/>
    <w:rsid w:val="0075723A"/>
    <w:rsid w:val="00811F66"/>
    <w:rsid w:val="008753D2"/>
    <w:rsid w:val="00984B43"/>
    <w:rsid w:val="00AC6E2C"/>
    <w:rsid w:val="00BB1C0F"/>
    <w:rsid w:val="00D64E60"/>
    <w:rsid w:val="00D940A6"/>
    <w:rsid w:val="00DB4AC5"/>
    <w:rsid w:val="00DD18CE"/>
    <w:rsid w:val="00E17D4E"/>
    <w:rsid w:val="00FC400B"/>
    <w:rsid w:val="00FF7C4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06CF"/>
  <w15:chartTrackingRefBased/>
  <w15:docId w15:val="{AE08FF1B-0074-C740-A39E-0EC29463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B43"/>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237B2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940A6"/>
    <w:rPr>
      <w:color w:val="0563C1" w:themeColor="hyperlink"/>
      <w:u w:val="single"/>
    </w:rPr>
  </w:style>
  <w:style w:type="character" w:styleId="UnresolvedMention">
    <w:name w:val="Unresolved Mention"/>
    <w:basedOn w:val="DefaultParagraphFont"/>
    <w:uiPriority w:val="99"/>
    <w:semiHidden/>
    <w:unhideWhenUsed/>
    <w:rsid w:val="00D940A6"/>
    <w:rPr>
      <w:color w:val="605E5C"/>
      <w:shd w:val="clear" w:color="auto" w:fill="E1DFDD"/>
    </w:rPr>
  </w:style>
  <w:style w:type="character" w:styleId="FollowedHyperlink">
    <w:name w:val="FollowedHyperlink"/>
    <w:basedOn w:val="DefaultParagraphFont"/>
    <w:uiPriority w:val="99"/>
    <w:semiHidden/>
    <w:unhideWhenUsed/>
    <w:rsid w:val="00E1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9869">
      <w:bodyDiv w:val="1"/>
      <w:marLeft w:val="0"/>
      <w:marRight w:val="0"/>
      <w:marTop w:val="0"/>
      <w:marBottom w:val="0"/>
      <w:divBdr>
        <w:top w:val="none" w:sz="0" w:space="0" w:color="auto"/>
        <w:left w:val="none" w:sz="0" w:space="0" w:color="auto"/>
        <w:bottom w:val="none" w:sz="0" w:space="0" w:color="auto"/>
        <w:right w:val="none" w:sz="0" w:space="0" w:color="auto"/>
      </w:divBdr>
    </w:div>
    <w:div w:id="629820103">
      <w:bodyDiv w:val="1"/>
      <w:marLeft w:val="0"/>
      <w:marRight w:val="0"/>
      <w:marTop w:val="0"/>
      <w:marBottom w:val="0"/>
      <w:divBdr>
        <w:top w:val="none" w:sz="0" w:space="0" w:color="auto"/>
        <w:left w:val="none" w:sz="0" w:space="0" w:color="auto"/>
        <w:bottom w:val="none" w:sz="0" w:space="0" w:color="auto"/>
        <w:right w:val="none" w:sz="0" w:space="0" w:color="auto"/>
      </w:divBdr>
    </w:div>
    <w:div w:id="892889340">
      <w:bodyDiv w:val="1"/>
      <w:marLeft w:val="0"/>
      <w:marRight w:val="0"/>
      <w:marTop w:val="0"/>
      <w:marBottom w:val="0"/>
      <w:divBdr>
        <w:top w:val="none" w:sz="0" w:space="0" w:color="auto"/>
        <w:left w:val="none" w:sz="0" w:space="0" w:color="auto"/>
        <w:bottom w:val="none" w:sz="0" w:space="0" w:color="auto"/>
        <w:right w:val="none" w:sz="0" w:space="0" w:color="auto"/>
      </w:divBdr>
    </w:div>
    <w:div w:id="1852643594">
      <w:bodyDiv w:val="1"/>
      <w:marLeft w:val="0"/>
      <w:marRight w:val="0"/>
      <w:marTop w:val="0"/>
      <w:marBottom w:val="0"/>
      <w:divBdr>
        <w:top w:val="none" w:sz="0" w:space="0" w:color="auto"/>
        <w:left w:val="none" w:sz="0" w:space="0" w:color="auto"/>
        <w:bottom w:val="none" w:sz="0" w:space="0" w:color="auto"/>
        <w:right w:val="none" w:sz="0" w:space="0" w:color="auto"/>
      </w:divBdr>
    </w:div>
    <w:div w:id="18918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flickr.com/photos/139425672@N05/51633654045/in/album-72157720086421802/"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3</cp:revision>
  <dcterms:created xsi:type="dcterms:W3CDTF">2021-10-27T16:31:00Z</dcterms:created>
  <dcterms:modified xsi:type="dcterms:W3CDTF">2021-10-27T16:32:00Z</dcterms:modified>
</cp:coreProperties>
</file>