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6899"/>
        <w:gridCol w:w="2167"/>
      </w:tblGrid>
      <w:tr w:rsidR="00BE55C3" w:rsidRPr="00AC58D0" w14:paraId="38170B48" w14:textId="77777777" w:rsidTr="00EE49DC">
        <w:tc>
          <w:tcPr>
            <w:tcW w:w="8298" w:type="dxa"/>
            <w:vAlign w:val="center"/>
          </w:tcPr>
          <w:p w14:paraId="7CF84F58" w14:textId="723733F7" w:rsidR="00BE55C3" w:rsidRPr="00C4224C" w:rsidRDefault="00BE55C3" w:rsidP="00EE49DC">
            <w:pPr>
              <w:pStyle w:val="Title"/>
              <w:rPr>
                <w:lang w:val="fi-FI"/>
              </w:rPr>
            </w:pPr>
            <w:r w:rsidRPr="00AC58D0">
              <w:rPr>
                <w:noProof/>
                <w:lang w:val="sv-SE" w:eastAsia="sv-SE"/>
              </w:rPr>
              <w:drawing>
                <wp:inline distT="0" distB="0" distL="0" distR="0" wp14:anchorId="06739B1B" wp14:editId="5B075C31">
                  <wp:extent cx="882127" cy="726524"/>
                  <wp:effectExtent l="0" t="0" r="0" b="0"/>
                  <wp:docPr id="2" name="Bildobjekt 2" descr="En bild som visar mat, soppa,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isLogoUU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40" cy="727441"/>
                          </a:xfrm>
                          <a:prstGeom prst="rect">
                            <a:avLst/>
                          </a:prstGeom>
                        </pic:spPr>
                      </pic:pic>
                    </a:graphicData>
                  </a:graphic>
                </wp:inline>
              </w:drawing>
            </w:r>
            <w:r w:rsidR="00C4224C" w:rsidRPr="00C4224C">
              <w:rPr>
                <w:lang w:val="fi-FI"/>
              </w:rPr>
              <w:t xml:space="preserve"> </w:t>
            </w:r>
            <w:r w:rsidR="00C4224C" w:rsidRPr="00C4224C">
              <w:rPr>
                <w:noProof/>
                <w:lang w:val="fi-FI"/>
              </w:rPr>
              <w:drawing>
                <wp:inline distT="0" distB="0" distL="0" distR="0" wp14:anchorId="4AD175F4" wp14:editId="60A6E8C8">
                  <wp:extent cx="1104900" cy="78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04900" cy="787400"/>
                          </a:xfrm>
                          <a:prstGeom prst="rect">
                            <a:avLst/>
                          </a:prstGeom>
                        </pic:spPr>
                      </pic:pic>
                    </a:graphicData>
                  </a:graphic>
                </wp:inline>
              </w:drawing>
            </w:r>
          </w:p>
        </w:tc>
        <w:tc>
          <w:tcPr>
            <w:tcW w:w="2718" w:type="dxa"/>
            <w:vAlign w:val="center"/>
          </w:tcPr>
          <w:p w14:paraId="5D08DD1A" w14:textId="77777777" w:rsidR="00BE55C3" w:rsidRPr="00C4224C" w:rsidRDefault="00BE55C3" w:rsidP="00EE49DC">
            <w:pPr>
              <w:pStyle w:val="Boxes"/>
              <w:rPr>
                <w:lang w:val="fi-FI"/>
              </w:rPr>
            </w:pPr>
            <w:r w:rsidRPr="00C4224C">
              <w:rPr>
                <w:lang w:val="fi-FI"/>
              </w:rPr>
              <w:t xml:space="preserve">    </w:t>
            </w:r>
          </w:p>
        </w:tc>
      </w:tr>
    </w:tbl>
    <w:p w14:paraId="6718A504" w14:textId="77777777" w:rsidR="00BE55C3" w:rsidRPr="00AC58D0" w:rsidRDefault="00BE55C3" w:rsidP="00BE55C3">
      <w:pPr>
        <w:pStyle w:val="ContactDetails"/>
        <w:rPr>
          <w:lang w:val="en-GB"/>
        </w:rPr>
      </w:pPr>
      <w:r w:rsidRPr="00AC58D0">
        <w:rPr>
          <w:lang w:val="en-GB"/>
        </w:rPr>
        <w:t xml:space="preserve">Svenska </w:t>
      </w:r>
      <w:proofErr w:type="spellStart"/>
      <w:r w:rsidRPr="00AC58D0">
        <w:rPr>
          <w:lang w:val="en-GB"/>
        </w:rPr>
        <w:t>Teatern</w:t>
      </w:r>
      <w:proofErr w:type="spellEnd"/>
      <w:r w:rsidRPr="00AC58D0">
        <w:rPr>
          <w:lang w:val="en-GB"/>
        </w:rPr>
        <w:t xml:space="preserve">, </w:t>
      </w:r>
      <w:proofErr w:type="spellStart"/>
      <w:r w:rsidRPr="00AC58D0">
        <w:rPr>
          <w:lang w:val="en-GB"/>
        </w:rPr>
        <w:t>Norra</w:t>
      </w:r>
      <w:proofErr w:type="spellEnd"/>
      <w:r w:rsidRPr="00AC58D0">
        <w:rPr>
          <w:lang w:val="en-GB"/>
        </w:rPr>
        <w:t xml:space="preserve"> </w:t>
      </w:r>
      <w:proofErr w:type="spellStart"/>
      <w:r w:rsidRPr="00AC58D0">
        <w:rPr>
          <w:lang w:val="en-GB"/>
        </w:rPr>
        <w:t>esplanaden</w:t>
      </w:r>
      <w:proofErr w:type="spellEnd"/>
      <w:r w:rsidRPr="00AC58D0">
        <w:rPr>
          <w:lang w:val="en-GB"/>
        </w:rPr>
        <w:t xml:space="preserve"> 2, </w:t>
      </w:r>
      <w:proofErr w:type="spellStart"/>
      <w:r w:rsidRPr="00AC58D0">
        <w:rPr>
          <w:lang w:val="en-GB"/>
        </w:rPr>
        <w:t>Helsingfors</w:t>
      </w:r>
      <w:proofErr w:type="spellEnd"/>
      <w:r w:rsidRPr="00AC58D0">
        <w:rPr>
          <w:lang w:val="en-GB"/>
        </w:rPr>
        <w:br/>
      </w:r>
      <w:hyperlink r:id="rId7" w:history="1">
        <w:r w:rsidRPr="00AC58D0">
          <w:rPr>
            <w:rStyle w:val="Hyperlink"/>
            <w:lang w:val="en-GB"/>
          </w:rPr>
          <w:t>http://www.svenskateatern.fi</w:t>
        </w:r>
      </w:hyperlink>
    </w:p>
    <w:p w14:paraId="377F7ED1" w14:textId="0A9B5B63" w:rsidR="00BE55C3" w:rsidRDefault="00BE55C3" w:rsidP="00BE55C3">
      <w:pPr>
        <w:pStyle w:val="Normal1"/>
        <w:rPr>
          <w:rFonts w:ascii="Times New Roman" w:eastAsia="Times New Roman" w:hAnsi="Times New Roman" w:cs="Times New Roman"/>
          <w:b/>
          <w:color w:val="000000"/>
          <w:sz w:val="28"/>
          <w:szCs w:val="28"/>
        </w:rPr>
      </w:pPr>
      <w:r>
        <w:t xml:space="preserve">PRESSMEDDELANDE </w:t>
      </w:r>
      <w:r w:rsidR="00E2187D">
        <w:t>2</w:t>
      </w:r>
      <w:r w:rsidR="00C4224C">
        <w:t>6</w:t>
      </w:r>
      <w:r>
        <w:t>.5.2020 – FRITT FÖR PUBLICERING</w:t>
      </w:r>
      <w:r>
        <w:br/>
      </w:r>
    </w:p>
    <w:p w14:paraId="58E065CD" w14:textId="59C99015" w:rsidR="00C4224C" w:rsidRPr="00C4224C" w:rsidRDefault="00C4224C" w:rsidP="00BE55C3">
      <w:pPr>
        <w:pStyle w:val="Normal1"/>
        <w:rPr>
          <w:rFonts w:asciiTheme="minorHAnsi" w:eastAsia="Times New Roman" w:hAnsiTheme="minorHAnsi" w:cs="Arial"/>
          <w:color w:val="000000"/>
          <w:sz w:val="40"/>
          <w:szCs w:val="40"/>
          <w:lang w:eastAsia="sv-SE"/>
        </w:rPr>
      </w:pPr>
      <w:r w:rsidRPr="00C4224C">
        <w:rPr>
          <w:b/>
          <w:bCs/>
          <w:sz w:val="40"/>
          <w:szCs w:val="40"/>
          <w:lang w:val="sv-SE"/>
        </w:rPr>
        <w:t xml:space="preserve">Avanti! och Svenska Teatern gör konsertföreställning om Georg </w:t>
      </w:r>
      <w:proofErr w:type="spellStart"/>
      <w:r w:rsidRPr="00C4224C">
        <w:rPr>
          <w:b/>
          <w:bCs/>
          <w:sz w:val="40"/>
          <w:szCs w:val="40"/>
          <w:lang w:val="sv-SE"/>
        </w:rPr>
        <w:t>Malmstén</w:t>
      </w:r>
      <w:proofErr w:type="spellEnd"/>
      <w:r w:rsidRPr="00C4224C">
        <w:rPr>
          <w:rFonts w:asciiTheme="minorHAnsi" w:eastAsia="Times New Roman" w:hAnsiTheme="minorHAnsi" w:cs="Arial"/>
          <w:color w:val="000000"/>
          <w:sz w:val="40"/>
          <w:szCs w:val="40"/>
          <w:lang w:eastAsia="sv-SE"/>
        </w:rPr>
        <w:t xml:space="preserve"> </w:t>
      </w:r>
    </w:p>
    <w:p w14:paraId="37B5690D" w14:textId="77777777" w:rsidR="00B621BC" w:rsidRDefault="00B621BC" w:rsidP="00C4224C">
      <w:pPr>
        <w:rPr>
          <w:rFonts w:asciiTheme="minorHAnsi" w:hAnsiTheme="minorHAnsi" w:cs="Arial"/>
          <w:color w:val="000000"/>
          <w:sz w:val="25"/>
          <w:szCs w:val="25"/>
          <w:lang w:eastAsia="sv-SE"/>
        </w:rPr>
      </w:pPr>
    </w:p>
    <w:p w14:paraId="23CBD9A2" w14:textId="5E3F2683" w:rsidR="00C4224C" w:rsidRPr="007F5CBD" w:rsidRDefault="00BE55C3" w:rsidP="00C4224C">
      <w:pPr>
        <w:rPr>
          <w:lang w:val="sv-SE" w:eastAsia="sv-SE"/>
        </w:rPr>
      </w:pPr>
      <w:r w:rsidRPr="001C28BC">
        <w:rPr>
          <w:rFonts w:asciiTheme="minorHAnsi" w:hAnsiTheme="minorHAnsi" w:cs="Arial"/>
          <w:color w:val="000000"/>
          <w:sz w:val="25"/>
          <w:szCs w:val="25"/>
          <w:lang w:eastAsia="sv-SE"/>
        </w:rPr>
        <w:t xml:space="preserve">- </w:t>
      </w:r>
      <w:r w:rsidR="00C4224C" w:rsidRPr="007F5CBD">
        <w:rPr>
          <w:rFonts w:ascii="Calibri" w:hAnsi="Calibri"/>
          <w:color w:val="000000"/>
          <w:lang w:val="sv-SE" w:eastAsia="sv-SE"/>
        </w:rPr>
        <w:t>Svenska Teatern</w:t>
      </w:r>
      <w:r w:rsidR="00C4224C">
        <w:rPr>
          <w:rFonts w:ascii="Calibri" w:hAnsi="Calibri"/>
          <w:color w:val="000000"/>
          <w:lang w:val="sv-SE" w:eastAsia="sv-SE"/>
        </w:rPr>
        <w:t xml:space="preserve"> och Avanti!</w:t>
      </w:r>
      <w:r w:rsidR="00C4224C" w:rsidRPr="007F5CBD">
        <w:rPr>
          <w:rFonts w:ascii="Calibri" w:hAnsi="Calibri"/>
          <w:color w:val="000000"/>
          <w:lang w:val="sv-SE" w:eastAsia="sv-SE"/>
        </w:rPr>
        <w:t xml:space="preserve"> presenterar:</w:t>
      </w:r>
    </w:p>
    <w:p w14:paraId="5E68E98D" w14:textId="7A3FD00E" w:rsidR="00C4224C" w:rsidRPr="00C4224C" w:rsidRDefault="009C0F2C" w:rsidP="00C4224C">
      <w:pPr>
        <w:rPr>
          <w:b/>
          <w:bCs/>
          <w:lang w:val="sv-SE" w:eastAsia="sv-SE"/>
        </w:rPr>
      </w:pPr>
      <w:r>
        <w:rPr>
          <w:rFonts w:ascii="Calibri" w:hAnsi="Calibri"/>
          <w:b/>
          <w:bCs/>
          <w:color w:val="000000"/>
          <w:lang w:val="sv-SE" w:eastAsia="sv-SE"/>
        </w:rPr>
        <w:t>”</w:t>
      </w:r>
      <w:r w:rsidR="00C4224C" w:rsidRPr="00C4224C">
        <w:rPr>
          <w:rFonts w:ascii="Calibri" w:hAnsi="Calibri"/>
          <w:b/>
          <w:bCs/>
          <w:color w:val="000000"/>
          <w:lang w:val="sv-SE" w:eastAsia="sv-SE"/>
        </w:rPr>
        <w:t xml:space="preserve">Georg </w:t>
      </w:r>
      <w:proofErr w:type="spellStart"/>
      <w:r w:rsidR="00C4224C" w:rsidRPr="00C4224C">
        <w:rPr>
          <w:rFonts w:ascii="Calibri" w:hAnsi="Calibri"/>
          <w:b/>
          <w:bCs/>
          <w:color w:val="000000"/>
          <w:lang w:val="sv-SE" w:eastAsia="sv-SE"/>
        </w:rPr>
        <w:t>Malmstén</w:t>
      </w:r>
      <w:proofErr w:type="spellEnd"/>
      <w:r w:rsidR="00C4224C" w:rsidRPr="00C4224C">
        <w:rPr>
          <w:rFonts w:ascii="Calibri" w:hAnsi="Calibri"/>
          <w:b/>
          <w:bCs/>
          <w:color w:val="000000"/>
          <w:lang w:val="sv-SE" w:eastAsia="sv-SE"/>
        </w:rPr>
        <w:t xml:space="preserve"> &amp; </w:t>
      </w:r>
      <w:proofErr w:type="spellStart"/>
      <w:r w:rsidR="00C4224C" w:rsidRPr="00C4224C">
        <w:rPr>
          <w:rFonts w:ascii="Calibri" w:hAnsi="Calibri"/>
          <w:b/>
          <w:bCs/>
          <w:color w:val="000000"/>
          <w:lang w:val="sv-SE" w:eastAsia="sv-SE"/>
        </w:rPr>
        <w:t>HumppAvanti</w:t>
      </w:r>
      <w:proofErr w:type="spellEnd"/>
      <w:r w:rsidR="00C4224C" w:rsidRPr="00C4224C">
        <w:rPr>
          <w:rFonts w:ascii="Calibri" w:hAnsi="Calibri"/>
          <w:b/>
          <w:bCs/>
          <w:color w:val="000000"/>
          <w:lang w:val="sv-SE" w:eastAsia="sv-SE"/>
        </w:rPr>
        <w:t>! – TA DE´ LUGNT ALLA TIDER / KAIKKI JÄRJESTYY</w:t>
      </w:r>
      <w:r>
        <w:rPr>
          <w:rFonts w:ascii="Calibri" w:hAnsi="Calibri"/>
          <w:b/>
          <w:bCs/>
          <w:color w:val="000000"/>
          <w:lang w:val="sv-SE" w:eastAsia="sv-SE"/>
        </w:rPr>
        <w:t>”</w:t>
      </w:r>
    </w:p>
    <w:p w14:paraId="1874A966" w14:textId="79D4ADEC" w:rsidR="00F53B52" w:rsidRPr="00C4224C" w:rsidRDefault="00F53B52" w:rsidP="00C4224C">
      <w:pPr>
        <w:pStyle w:val="Normal1"/>
        <w:rPr>
          <w:rFonts w:ascii="Arial" w:eastAsia="Times New Roman" w:hAnsi="Arial" w:cs="Arial"/>
          <w:b/>
          <w:bCs/>
          <w:color w:val="000000"/>
          <w:sz w:val="22"/>
          <w:szCs w:val="22"/>
          <w:lang w:val="sv-SE" w:eastAsia="sv-SE"/>
        </w:rPr>
      </w:pPr>
    </w:p>
    <w:p w14:paraId="07988A01" w14:textId="77777777" w:rsidR="00F53B52" w:rsidRDefault="00F53B52" w:rsidP="00BE55C3">
      <w:pPr>
        <w:rPr>
          <w:rFonts w:ascii="Arial" w:hAnsi="Arial" w:cs="Arial"/>
          <w:b/>
          <w:bCs/>
          <w:color w:val="000000"/>
          <w:sz w:val="22"/>
          <w:szCs w:val="22"/>
          <w:lang w:eastAsia="sv-SE"/>
        </w:rPr>
      </w:pPr>
    </w:p>
    <w:p w14:paraId="6FAC2F42" w14:textId="20F4A235" w:rsidR="009C0F2C" w:rsidRPr="009C0F2C" w:rsidRDefault="009C0F2C" w:rsidP="009C0F2C">
      <w:r w:rsidRPr="009C0F2C">
        <w:rPr>
          <w:rFonts w:ascii="Calibri" w:hAnsi="Calibri" w:cs="Calibri"/>
          <w:b/>
          <w:bCs/>
          <w:color w:val="000000"/>
          <w:sz w:val="22"/>
          <w:szCs w:val="22"/>
        </w:rPr>
        <w:t xml:space="preserve">HumppAvanti! och Svenska Teatern målar i höst upp ett porträtt av musikhistoriens stora underhållare Georg Malmstén med hjälp av solister, kända sångare och skådespelare. </w:t>
      </w:r>
      <w:r w:rsidR="00A46196" w:rsidRPr="00A46196">
        <w:rPr>
          <w:rFonts w:ascii="Calibri" w:hAnsi="Calibri" w:cs="Calibri"/>
          <w:b/>
          <w:bCs/>
          <w:color w:val="000000"/>
          <w:sz w:val="22"/>
          <w:szCs w:val="22"/>
        </w:rPr>
        <w:t>F</w:t>
      </w:r>
      <w:r w:rsidRPr="009C0F2C">
        <w:rPr>
          <w:rFonts w:ascii="Calibri" w:hAnsi="Calibri" w:cs="Calibri"/>
          <w:b/>
          <w:bCs/>
          <w:color w:val="000000"/>
          <w:sz w:val="22"/>
          <w:szCs w:val="22"/>
        </w:rPr>
        <w:t>öreställningens manusförfattare och regissör Juha Siltanen och musikaliska ledare Timo Hietala vill uppdatera Malmsténs verk till 2020-talet med ett mäktigt musikaliskt fyrverkeri på Svenska Teaterns stora scen med premiär den 16 oktober. I ensemblen är namn som John Storgårds, Sam Huber och Anna Hultin klara. Flera toppnamn avslöjas senare. Biljetterna släpps den 27 maj.</w:t>
      </w:r>
    </w:p>
    <w:p w14:paraId="24E36317" w14:textId="63B9B15E" w:rsidR="003C3C6C" w:rsidRDefault="003C3C6C" w:rsidP="00BE55C3">
      <w:pPr>
        <w:rPr>
          <w:rFonts w:ascii="Arial" w:hAnsi="Arial" w:cs="Arial"/>
          <w:color w:val="000000"/>
          <w:sz w:val="22"/>
          <w:szCs w:val="22"/>
          <w:bdr w:val="none" w:sz="0" w:space="0" w:color="auto" w:frame="1"/>
          <w:lang w:eastAsia="sv-SE"/>
        </w:rPr>
      </w:pPr>
    </w:p>
    <w:p w14:paraId="09DFE0C7" w14:textId="7FD5B1A7" w:rsidR="003C3C6C" w:rsidRDefault="00B549E5" w:rsidP="00BE55C3">
      <w:pPr>
        <w:rPr>
          <w:rFonts w:ascii="Arial" w:hAnsi="Arial" w:cs="Arial"/>
          <w:color w:val="000000"/>
          <w:sz w:val="22"/>
          <w:szCs w:val="22"/>
          <w:bdr w:val="none" w:sz="0" w:space="0" w:color="auto" w:frame="1"/>
          <w:lang w:eastAsia="sv-SE"/>
        </w:rPr>
      </w:pPr>
      <w:r>
        <w:rPr>
          <w:rFonts w:ascii="Arial" w:hAnsi="Arial" w:cs="Arial"/>
          <w:noProof/>
          <w:color w:val="000000"/>
          <w:sz w:val="22"/>
          <w:szCs w:val="22"/>
          <w:bdr w:val="none" w:sz="0" w:space="0" w:color="auto" w:frame="1"/>
          <w:lang w:eastAsia="sv-SE"/>
        </w:rPr>
        <w:drawing>
          <wp:inline distT="0" distB="0" distL="0" distR="0" wp14:anchorId="440D5286" wp14:editId="5BABDD32">
            <wp:extent cx="5756910" cy="2401570"/>
            <wp:effectExtent l="0" t="0" r="0" b="0"/>
            <wp:docPr id="1" name="Picture 1" descr="A picture containing racket, outdoor, holding, h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is, tapahtumakuva 2.jpg"/>
                    <pic:cNvPicPr/>
                  </pic:nvPicPr>
                  <pic:blipFill>
                    <a:blip r:embed="rId8">
                      <a:extLst>
                        <a:ext uri="{28A0092B-C50C-407E-A947-70E740481C1C}">
                          <a14:useLocalDpi xmlns:a14="http://schemas.microsoft.com/office/drawing/2010/main" val="0"/>
                        </a:ext>
                      </a:extLst>
                    </a:blip>
                    <a:stretch>
                      <a:fillRect/>
                    </a:stretch>
                  </pic:blipFill>
                  <pic:spPr>
                    <a:xfrm>
                      <a:off x="0" y="0"/>
                      <a:ext cx="5756910" cy="2401570"/>
                    </a:xfrm>
                    <a:prstGeom prst="rect">
                      <a:avLst/>
                    </a:prstGeom>
                  </pic:spPr>
                </pic:pic>
              </a:graphicData>
            </a:graphic>
          </wp:inline>
        </w:drawing>
      </w:r>
    </w:p>
    <w:p w14:paraId="052C33A1" w14:textId="77777777" w:rsidR="00C4224C" w:rsidRDefault="00C4224C" w:rsidP="004964D0">
      <w:pPr>
        <w:rPr>
          <w:rFonts w:ascii="Arial" w:hAnsi="Arial" w:cs="Arial"/>
          <w:color w:val="000000"/>
          <w:sz w:val="22"/>
          <w:szCs w:val="22"/>
          <w:bdr w:val="none" w:sz="0" w:space="0" w:color="auto" w:frame="1"/>
          <w:lang w:eastAsia="sv-SE"/>
        </w:rPr>
      </w:pPr>
    </w:p>
    <w:p w14:paraId="7ABEE7A2" w14:textId="6050C831" w:rsidR="009C0F2C" w:rsidRPr="009C0F2C" w:rsidRDefault="009C0F2C" w:rsidP="009C0F2C">
      <w:r w:rsidRPr="009C0F2C">
        <w:rPr>
          <w:rFonts w:ascii="Calibri" w:hAnsi="Calibri" w:cs="Calibri"/>
          <w:color w:val="000000"/>
          <w:sz w:val="22"/>
          <w:szCs w:val="22"/>
        </w:rPr>
        <w:t>Georg Malmstén (1902-1981) är en av den finländska musikens hörnstenar. Hans sånger och toner har lämnat outplån</w:t>
      </w:r>
      <w:r w:rsidR="009450A2" w:rsidRPr="009450A2">
        <w:rPr>
          <w:rFonts w:ascii="Calibri" w:hAnsi="Calibri" w:cs="Calibri"/>
          <w:color w:val="000000"/>
          <w:sz w:val="22"/>
          <w:szCs w:val="22"/>
          <w:lang w:val="en-US"/>
        </w:rPr>
        <w:t>l</w:t>
      </w:r>
      <w:r w:rsidRPr="009C0F2C">
        <w:rPr>
          <w:rFonts w:ascii="Calibri" w:hAnsi="Calibri" w:cs="Calibri"/>
          <w:color w:val="000000"/>
          <w:sz w:val="22"/>
          <w:szCs w:val="22"/>
        </w:rPr>
        <w:t xml:space="preserve">iga spår </w:t>
      </w:r>
      <w:proofErr w:type="spellStart"/>
      <w:r w:rsidR="00A46196" w:rsidRPr="00A46196">
        <w:rPr>
          <w:rFonts w:ascii="Calibri" w:hAnsi="Calibri" w:cs="Calibri"/>
          <w:color w:val="000000"/>
          <w:sz w:val="22"/>
          <w:szCs w:val="22"/>
          <w:lang w:val="en-US"/>
        </w:rPr>
        <w:t>i</w:t>
      </w:r>
      <w:proofErr w:type="spellEnd"/>
      <w:r w:rsidRPr="009C0F2C">
        <w:rPr>
          <w:rFonts w:ascii="Calibri" w:hAnsi="Calibri" w:cs="Calibri"/>
          <w:color w:val="000000"/>
          <w:sz w:val="22"/>
          <w:szCs w:val="22"/>
        </w:rPr>
        <w:t xml:space="preserve"> den finländska folksjälen. I oktober hyllar Svenska Teatern och kammarorkestern Avanti! denna älskade sångare, musiker och kompositör med en sprudlande konsertföreställning.</w:t>
      </w:r>
    </w:p>
    <w:p w14:paraId="043B1BE7" w14:textId="77777777" w:rsidR="00C4224C" w:rsidRPr="009C0F2C" w:rsidRDefault="00C4224C" w:rsidP="00C4224C">
      <w:pPr>
        <w:rPr>
          <w:rFonts w:ascii="Calibri" w:hAnsi="Calibri"/>
          <w:color w:val="000000"/>
          <w:sz w:val="22"/>
          <w:szCs w:val="22"/>
          <w:lang w:eastAsia="sv-SE"/>
        </w:rPr>
      </w:pPr>
    </w:p>
    <w:p w14:paraId="68BB740D" w14:textId="54098FA4" w:rsidR="009C0F2C" w:rsidRPr="009C0F2C" w:rsidRDefault="009C0F2C" w:rsidP="009C0F2C">
      <w:r w:rsidRPr="009C0F2C">
        <w:rPr>
          <w:rFonts w:ascii="Calibri" w:hAnsi="Calibri" w:cs="Calibri"/>
          <w:color w:val="000000"/>
          <w:sz w:val="22"/>
          <w:szCs w:val="22"/>
        </w:rPr>
        <w:t>I Malmsténs sånger möter öst väst, ”stadin” landsbygden</w:t>
      </w:r>
      <w:r w:rsidR="0025056B" w:rsidRPr="0025056B">
        <w:rPr>
          <w:rFonts w:ascii="Calibri" w:hAnsi="Calibri" w:cs="Calibri"/>
          <w:color w:val="000000"/>
          <w:sz w:val="22"/>
          <w:szCs w:val="22"/>
        </w:rPr>
        <w:t xml:space="preserve"> och </w:t>
      </w:r>
      <w:r w:rsidRPr="009C0F2C">
        <w:rPr>
          <w:rFonts w:ascii="Calibri" w:hAnsi="Calibri" w:cs="Calibri"/>
          <w:color w:val="000000"/>
          <w:sz w:val="22"/>
          <w:szCs w:val="22"/>
        </w:rPr>
        <w:t>vemodet glädjen. I Avantis och Svenska Teaterns produktion träder både mer och mindre kända klassiker på de båda inhemska språken in på 2020-talets estrader.</w:t>
      </w:r>
    </w:p>
    <w:p w14:paraId="3570DC49" w14:textId="77777777" w:rsidR="00C4224C" w:rsidRPr="00C4224C" w:rsidRDefault="00C4224C" w:rsidP="00C4224C">
      <w:pPr>
        <w:rPr>
          <w:rFonts w:asciiTheme="minorHAnsi" w:hAnsiTheme="minorHAnsi" w:cstheme="minorHAnsi"/>
          <w:color w:val="000000"/>
          <w:sz w:val="22"/>
          <w:szCs w:val="22"/>
          <w:lang w:val="sv-SE" w:eastAsia="sv-SE"/>
        </w:rPr>
      </w:pPr>
    </w:p>
    <w:p w14:paraId="6848CDA1" w14:textId="77777777" w:rsidR="009C0F2C" w:rsidRPr="009C0F2C" w:rsidRDefault="009C0F2C" w:rsidP="009C0F2C">
      <w:pPr>
        <w:pStyle w:val="ListParagraph"/>
        <w:numPr>
          <w:ilvl w:val="0"/>
          <w:numId w:val="3"/>
        </w:numPr>
        <w:rPr>
          <w:rFonts w:ascii="Times New Roman" w:eastAsia="Times New Roman" w:hAnsi="Times New Roman" w:cs="Times New Roman"/>
          <w:lang w:val="en-FI" w:eastAsia="en-GB"/>
        </w:rPr>
      </w:pPr>
      <w:r w:rsidRPr="009C0F2C">
        <w:rPr>
          <w:rFonts w:ascii="Calibri" w:eastAsia="Times New Roman" w:hAnsi="Calibri" w:cs="Calibri"/>
          <w:i/>
          <w:iCs/>
          <w:color w:val="000000"/>
          <w:sz w:val="22"/>
          <w:szCs w:val="22"/>
          <w:lang w:val="en-FI" w:eastAsia="en-GB"/>
        </w:rPr>
        <w:lastRenderedPageBreak/>
        <w:t>Malmstén var en folklig symbol, men vi vill också framföra honom som en internationellt högklassig professionell konstnär. Han var operasångare, dirigent, kornettist, kompositör, arrangör, sångtextförfattare, skådespelare, till och med filmregissör. I hans arbete ser vi en utvecklingsbåge på ett halvt sekel, och framförallt en sådan personlig värme som hos oss ofta hamnar i skuggan av sentimentalitet eller vilt leverne</w:t>
      </w:r>
      <w:r w:rsidRPr="009C0F2C">
        <w:rPr>
          <w:rFonts w:ascii="Calibri" w:eastAsia="Times New Roman" w:hAnsi="Calibri" w:cs="Calibri"/>
          <w:color w:val="000000"/>
          <w:sz w:val="22"/>
          <w:szCs w:val="22"/>
          <w:lang w:val="en-FI" w:eastAsia="en-GB"/>
        </w:rPr>
        <w:t xml:space="preserve">, säger föreställningens regissör och manusförfattare </w:t>
      </w:r>
      <w:r w:rsidRPr="009C0F2C">
        <w:rPr>
          <w:rFonts w:ascii="Calibri" w:eastAsia="Times New Roman" w:hAnsi="Calibri" w:cs="Calibri"/>
          <w:b/>
          <w:bCs/>
          <w:color w:val="000000"/>
          <w:sz w:val="22"/>
          <w:szCs w:val="22"/>
          <w:lang w:val="en-FI" w:eastAsia="en-GB"/>
        </w:rPr>
        <w:t>Juha Siltanen</w:t>
      </w:r>
      <w:r w:rsidRPr="009C0F2C">
        <w:rPr>
          <w:rFonts w:ascii="Calibri" w:eastAsia="Times New Roman" w:hAnsi="Calibri" w:cs="Calibri"/>
          <w:color w:val="000000"/>
          <w:sz w:val="22"/>
          <w:szCs w:val="22"/>
          <w:lang w:val="en-FI" w:eastAsia="en-GB"/>
        </w:rPr>
        <w:t>, som under årens lopp har framställt flera kompositörsporträtt tillsammans med Avanti!.</w:t>
      </w:r>
    </w:p>
    <w:p w14:paraId="0B146D70" w14:textId="77777777" w:rsidR="009C0F2C" w:rsidRPr="009C0F2C" w:rsidRDefault="009C0F2C" w:rsidP="009C0F2C">
      <w:pPr>
        <w:pStyle w:val="ListParagraph"/>
        <w:rPr>
          <w:rFonts w:ascii="Times New Roman" w:eastAsia="Times New Roman" w:hAnsi="Times New Roman" w:cs="Times New Roman"/>
          <w:lang w:val="en-FI" w:eastAsia="en-GB"/>
        </w:rPr>
      </w:pPr>
    </w:p>
    <w:p w14:paraId="2D358833" w14:textId="69F4DC39" w:rsidR="009C0F2C" w:rsidRDefault="009C0F2C" w:rsidP="009C0F2C">
      <w:pPr>
        <w:rPr>
          <w:rFonts w:ascii="Calibri" w:hAnsi="Calibri" w:cs="Calibri"/>
          <w:color w:val="000000"/>
          <w:sz w:val="22"/>
          <w:szCs w:val="22"/>
        </w:rPr>
      </w:pPr>
      <w:r w:rsidRPr="009C0F2C">
        <w:rPr>
          <w:rFonts w:ascii="Calibri" w:hAnsi="Calibri" w:cs="Calibri"/>
          <w:color w:val="000000"/>
          <w:sz w:val="22"/>
          <w:szCs w:val="22"/>
        </w:rPr>
        <w:t xml:space="preserve">Under närmare tjugo verksamhetsår har HumppAvanti! erhållit en kultliknande ställning där de med konstnärlig frihet har skapat en avslappnad stämning och skrupelfri humor. Gruppen har samarbetat med allt från musiker inom klassisk musik till kända nöjeslegender och rapartister. </w:t>
      </w:r>
    </w:p>
    <w:p w14:paraId="71B1757C" w14:textId="3FF4FCC6" w:rsidR="009C0F2C" w:rsidRDefault="009C0F2C" w:rsidP="009C0F2C">
      <w:pPr>
        <w:rPr>
          <w:rFonts w:ascii="Calibri" w:hAnsi="Calibri" w:cs="Calibri"/>
          <w:color w:val="000000"/>
          <w:sz w:val="22"/>
          <w:szCs w:val="22"/>
        </w:rPr>
      </w:pPr>
    </w:p>
    <w:p w14:paraId="4B3465F4" w14:textId="565147FD" w:rsidR="009C0F2C" w:rsidRPr="009C0F2C" w:rsidRDefault="009C0F2C" w:rsidP="009C0F2C">
      <w:pPr>
        <w:rPr>
          <w:color w:val="000000"/>
        </w:rPr>
      </w:pPr>
      <w:r w:rsidRPr="009C0F2C">
        <w:rPr>
          <w:rFonts w:ascii="Calibri" w:hAnsi="Calibri" w:cs="Calibri"/>
          <w:color w:val="000000"/>
          <w:sz w:val="22"/>
          <w:szCs w:val="22"/>
        </w:rPr>
        <w:t xml:space="preserve">Enligt pianist och kompositör </w:t>
      </w:r>
      <w:r w:rsidRPr="009C0F2C">
        <w:rPr>
          <w:rFonts w:ascii="Calibri" w:hAnsi="Calibri" w:cs="Calibri"/>
          <w:b/>
          <w:bCs/>
          <w:color w:val="000000"/>
          <w:sz w:val="22"/>
          <w:szCs w:val="22"/>
        </w:rPr>
        <w:t>Timo Hietala</w:t>
      </w:r>
      <w:r w:rsidRPr="009C0F2C">
        <w:rPr>
          <w:rFonts w:ascii="Calibri" w:hAnsi="Calibri" w:cs="Calibri"/>
          <w:color w:val="000000"/>
          <w:sz w:val="22"/>
          <w:szCs w:val="22"/>
        </w:rPr>
        <w:t xml:space="preserve"> började hela idén med HumppAvanti! som ett skämt.</w:t>
      </w:r>
    </w:p>
    <w:p w14:paraId="34382B5E" w14:textId="77777777" w:rsidR="009C0F2C" w:rsidRPr="009C0F2C" w:rsidRDefault="009C0F2C" w:rsidP="009C0F2C">
      <w:pPr>
        <w:rPr>
          <w:color w:val="000000"/>
        </w:rPr>
      </w:pPr>
      <w:r w:rsidRPr="009C0F2C">
        <w:rPr>
          <w:rFonts w:ascii="Calibri" w:hAnsi="Calibri" w:cs="Calibri"/>
          <w:color w:val="000000"/>
          <w:sz w:val="22"/>
          <w:szCs w:val="22"/>
        </w:rPr>
        <w:t> </w:t>
      </w:r>
    </w:p>
    <w:p w14:paraId="03722085" w14:textId="1517239F" w:rsidR="009C0F2C" w:rsidRPr="009C0F2C" w:rsidRDefault="009C0F2C" w:rsidP="009C0F2C">
      <w:pPr>
        <w:pStyle w:val="ListParagraph"/>
        <w:numPr>
          <w:ilvl w:val="0"/>
          <w:numId w:val="3"/>
        </w:numPr>
        <w:rPr>
          <w:rFonts w:ascii="Times New Roman" w:eastAsia="Times New Roman" w:hAnsi="Times New Roman" w:cs="Times New Roman"/>
          <w:lang w:val="en-FI" w:eastAsia="en-GB"/>
        </w:rPr>
      </w:pPr>
      <w:r w:rsidRPr="009C0F2C">
        <w:rPr>
          <w:rFonts w:ascii="Times New Roman" w:eastAsia="Times New Roman" w:hAnsi="Times New Roman" w:cs="Times New Roman"/>
          <w:color w:val="000000"/>
          <w:sz w:val="14"/>
          <w:szCs w:val="14"/>
          <w:lang w:val="en-FI" w:eastAsia="en-GB"/>
        </w:rPr>
        <w:t xml:space="preserve"> </w:t>
      </w:r>
      <w:r w:rsidRPr="009C0F2C">
        <w:rPr>
          <w:rFonts w:ascii="Calibri" w:eastAsia="Times New Roman" w:hAnsi="Calibri" w:cs="Calibri"/>
          <w:i/>
          <w:iCs/>
          <w:color w:val="000000"/>
          <w:sz w:val="22"/>
          <w:szCs w:val="22"/>
          <w:lang w:val="en-FI" w:eastAsia="en-GB"/>
        </w:rPr>
        <w:t xml:space="preserve">Jag och Avantis konstnärliga ledare </w:t>
      </w:r>
      <w:r w:rsidRPr="009C0F2C">
        <w:rPr>
          <w:rFonts w:ascii="Calibri" w:eastAsia="Times New Roman" w:hAnsi="Calibri" w:cs="Calibri"/>
          <w:b/>
          <w:bCs/>
          <w:i/>
          <w:iCs/>
          <w:color w:val="000000"/>
          <w:sz w:val="22"/>
          <w:szCs w:val="22"/>
          <w:lang w:val="en-FI" w:eastAsia="en-GB"/>
        </w:rPr>
        <w:t>Kari Kriikku</w:t>
      </w:r>
      <w:r w:rsidRPr="009C0F2C">
        <w:rPr>
          <w:rFonts w:ascii="Calibri" w:eastAsia="Times New Roman" w:hAnsi="Calibri" w:cs="Calibri"/>
          <w:i/>
          <w:iCs/>
          <w:color w:val="000000"/>
          <w:sz w:val="22"/>
          <w:szCs w:val="22"/>
          <w:lang w:val="en-FI" w:eastAsia="en-GB"/>
        </w:rPr>
        <w:t xml:space="preserve"> satt på ett flygplan och ville få tiden att gå. Vi började leka med idén att ordna en tributkonsert till den gamla finländska bandkulturen, t.ex. Humppa-Veikots ära. Då tyckte vi tanken var galen, men efter att ha sovit på saken var Kriikku övertygad om att den borde förverkligas,</w:t>
      </w:r>
      <w:r w:rsidRPr="009C0F2C">
        <w:rPr>
          <w:rFonts w:ascii="Calibri" w:eastAsia="Times New Roman" w:hAnsi="Calibri" w:cs="Calibri"/>
          <w:color w:val="000000"/>
          <w:sz w:val="22"/>
          <w:szCs w:val="22"/>
          <w:lang w:val="en-FI" w:eastAsia="en-GB"/>
        </w:rPr>
        <w:t xml:space="preserve"> säger Hietala. </w:t>
      </w:r>
    </w:p>
    <w:p w14:paraId="7A4F5368" w14:textId="77777777" w:rsidR="00C4224C" w:rsidRPr="007F5CBD" w:rsidRDefault="00C4224C" w:rsidP="00C4224C">
      <w:pPr>
        <w:rPr>
          <w:rFonts w:ascii="Calibri" w:hAnsi="Calibri"/>
          <w:color w:val="000000"/>
          <w:sz w:val="22"/>
          <w:szCs w:val="22"/>
          <w:lang w:val="sv-SE" w:eastAsia="sv-SE"/>
        </w:rPr>
      </w:pPr>
    </w:p>
    <w:p w14:paraId="5336886D" w14:textId="6CE0C4A3" w:rsidR="0006509D" w:rsidRDefault="0006509D" w:rsidP="0006509D">
      <w:pPr>
        <w:rPr>
          <w:rFonts w:ascii="Calibri" w:hAnsi="Calibri" w:cs="Calibri"/>
          <w:color w:val="000000"/>
          <w:sz w:val="22"/>
          <w:szCs w:val="22"/>
        </w:rPr>
      </w:pPr>
      <w:r w:rsidRPr="0006509D">
        <w:rPr>
          <w:rFonts w:ascii="Calibri" w:hAnsi="Calibri" w:cs="Calibri"/>
          <w:color w:val="000000"/>
          <w:sz w:val="22"/>
          <w:szCs w:val="22"/>
        </w:rPr>
        <w:t>Det var också Avanti! som kom på idén att bygga upp e</w:t>
      </w:r>
      <w:proofErr w:type="spellStart"/>
      <w:r w:rsidR="00A46196">
        <w:rPr>
          <w:rFonts w:ascii="Calibri" w:hAnsi="Calibri" w:cs="Calibri"/>
          <w:color w:val="000000"/>
          <w:sz w:val="22"/>
          <w:szCs w:val="22"/>
          <w:lang w:val="sv-SE"/>
        </w:rPr>
        <w:t>tt</w:t>
      </w:r>
      <w:proofErr w:type="spellEnd"/>
      <w:r w:rsidR="00A46196">
        <w:rPr>
          <w:rFonts w:ascii="Calibri" w:hAnsi="Calibri" w:cs="Calibri"/>
          <w:color w:val="000000"/>
          <w:sz w:val="22"/>
          <w:szCs w:val="22"/>
          <w:lang w:val="sv-SE"/>
        </w:rPr>
        <w:t xml:space="preserve"> </w:t>
      </w:r>
      <w:r w:rsidR="00A46196" w:rsidRPr="00A46196">
        <w:rPr>
          <w:rFonts w:ascii="Calibri" w:hAnsi="Calibri" w:cs="Calibri"/>
          <w:color w:val="000000"/>
          <w:sz w:val="22"/>
          <w:szCs w:val="22"/>
          <w:lang w:val="sv-SE"/>
        </w:rPr>
        <w:t>progra</w:t>
      </w:r>
      <w:r w:rsidR="00A46196">
        <w:rPr>
          <w:rFonts w:ascii="Calibri" w:hAnsi="Calibri" w:cs="Calibri"/>
          <w:color w:val="000000"/>
          <w:sz w:val="22"/>
          <w:szCs w:val="22"/>
          <w:lang w:val="sv-SE"/>
        </w:rPr>
        <w:t xml:space="preserve">m </w:t>
      </w:r>
      <w:r w:rsidRPr="0006509D">
        <w:rPr>
          <w:rFonts w:ascii="Calibri" w:hAnsi="Calibri" w:cs="Calibri"/>
          <w:color w:val="000000"/>
          <w:sz w:val="22"/>
          <w:szCs w:val="22"/>
        </w:rPr>
        <w:t xml:space="preserve">kring Malmsténs musik och person. I produktionen medverkar tretton av landets mest framstående musiker, som alla gjort karriär utomlands samt gästande solister och skådespelare. </w:t>
      </w:r>
    </w:p>
    <w:p w14:paraId="43513050" w14:textId="1CB747BA" w:rsidR="0006509D" w:rsidRDefault="0006509D" w:rsidP="0006509D">
      <w:pPr>
        <w:rPr>
          <w:rFonts w:ascii="Calibri" w:hAnsi="Calibri" w:cs="Calibri"/>
          <w:color w:val="000000"/>
          <w:sz w:val="22"/>
          <w:szCs w:val="22"/>
        </w:rPr>
      </w:pPr>
    </w:p>
    <w:p w14:paraId="4C938971" w14:textId="22226738" w:rsidR="0006509D" w:rsidRPr="0006509D" w:rsidRDefault="0006509D" w:rsidP="0006509D">
      <w:pPr>
        <w:rPr>
          <w:lang w:val="en-US"/>
        </w:rPr>
      </w:pPr>
      <w:r w:rsidRPr="0006509D">
        <w:rPr>
          <w:rFonts w:ascii="Calibri" w:hAnsi="Calibri" w:cs="Calibri"/>
          <w:color w:val="000000"/>
          <w:sz w:val="22"/>
          <w:szCs w:val="22"/>
        </w:rPr>
        <w:t xml:space="preserve">Malmstén, som var finlandssvensk, presenterades redan 1979 på Svenska Teatern genom Sven Sids succéföreställning “Stadin kundi”. Den spelades 201 gånger och höll föreställningsrekord ända fram tills musikalen HYPE. Svenska Teaterns teaterchef </w:t>
      </w:r>
      <w:r w:rsidRPr="0006509D">
        <w:rPr>
          <w:rFonts w:ascii="Calibri" w:hAnsi="Calibri" w:cs="Calibri"/>
          <w:b/>
          <w:bCs/>
          <w:color w:val="000000"/>
          <w:sz w:val="22"/>
          <w:szCs w:val="22"/>
        </w:rPr>
        <w:t>Joachim Thibblin</w:t>
      </w:r>
      <w:r w:rsidRPr="0006509D">
        <w:rPr>
          <w:rFonts w:ascii="Calibri" w:hAnsi="Calibri" w:cs="Calibri"/>
          <w:color w:val="000000"/>
          <w:sz w:val="22"/>
          <w:szCs w:val="22"/>
        </w:rPr>
        <w:t xml:space="preserve"> ser produktionen som ett sätt att både utvidga teaterns repertoar och lyfta fram husets befintliga resurser, talanger och kompetense</w:t>
      </w:r>
      <w:r w:rsidRPr="0006509D">
        <w:rPr>
          <w:rFonts w:ascii="Calibri" w:hAnsi="Calibri" w:cs="Calibri"/>
          <w:color w:val="000000"/>
          <w:sz w:val="22"/>
          <w:szCs w:val="22"/>
          <w:lang w:val="en-US"/>
        </w:rPr>
        <w:t>r</w:t>
      </w:r>
      <w:r>
        <w:rPr>
          <w:rFonts w:ascii="Calibri" w:hAnsi="Calibri" w:cs="Calibri"/>
          <w:color w:val="000000"/>
          <w:sz w:val="22"/>
          <w:szCs w:val="22"/>
          <w:lang w:val="en-US"/>
        </w:rPr>
        <w:t>.</w:t>
      </w:r>
    </w:p>
    <w:p w14:paraId="3E477C2B" w14:textId="77777777" w:rsidR="0006509D" w:rsidRPr="0006509D" w:rsidRDefault="0006509D" w:rsidP="0006509D"/>
    <w:p w14:paraId="3C507FBF" w14:textId="0AE81DE5" w:rsidR="0006509D" w:rsidRPr="0006509D" w:rsidRDefault="0006509D" w:rsidP="0006509D">
      <w:pPr>
        <w:pStyle w:val="ListParagraph"/>
        <w:numPr>
          <w:ilvl w:val="0"/>
          <w:numId w:val="2"/>
        </w:numPr>
        <w:rPr>
          <w:rFonts w:ascii="Times New Roman" w:eastAsia="Times New Roman" w:hAnsi="Times New Roman" w:cs="Times New Roman"/>
          <w:color w:val="000000"/>
          <w:lang w:val="en-FI" w:eastAsia="en-GB"/>
        </w:rPr>
      </w:pPr>
      <w:r w:rsidRPr="0006509D">
        <w:rPr>
          <w:rFonts w:ascii="Calibri" w:eastAsia="Times New Roman" w:hAnsi="Calibri" w:cs="Calibri"/>
          <w:i/>
          <w:iCs/>
          <w:color w:val="000000"/>
          <w:sz w:val="22"/>
          <w:szCs w:val="22"/>
          <w:lang w:val="en-FI" w:eastAsia="en-GB"/>
        </w:rPr>
        <w:t>Vi vill i allt större utsträckning samarbeta med andra institutioner och de främsta aktörerna, både nationellt och internationellt. Svenska Teatern är en central kulturaktör i Helsingfors. Vi vill öppna upp vårt fina hus för en större publik, där vårt läge, vår kunniga personal och moderna teknik kan komma allt fler till godo,</w:t>
      </w:r>
      <w:r w:rsidRPr="0006509D">
        <w:rPr>
          <w:rFonts w:ascii="Calibri" w:eastAsia="Times New Roman" w:hAnsi="Calibri" w:cs="Calibri"/>
          <w:color w:val="000000"/>
          <w:sz w:val="22"/>
          <w:szCs w:val="22"/>
          <w:lang w:val="en-FI" w:eastAsia="en-GB"/>
        </w:rPr>
        <w:t xml:space="preserve"> säger Thibblin. </w:t>
      </w:r>
    </w:p>
    <w:p w14:paraId="77418C57" w14:textId="77777777" w:rsidR="0006509D" w:rsidRPr="0006509D" w:rsidRDefault="0006509D" w:rsidP="0006509D">
      <w:pPr>
        <w:pStyle w:val="ListParagraph"/>
        <w:rPr>
          <w:rFonts w:ascii="Times New Roman" w:eastAsia="Times New Roman" w:hAnsi="Times New Roman" w:cs="Times New Roman"/>
          <w:color w:val="000000"/>
          <w:lang w:val="en-FI" w:eastAsia="en-GB"/>
        </w:rPr>
      </w:pPr>
      <w:r w:rsidRPr="0006509D">
        <w:rPr>
          <w:rFonts w:ascii="Calibri" w:eastAsia="Times New Roman" w:hAnsi="Calibri" w:cs="Calibri"/>
          <w:color w:val="000000"/>
          <w:sz w:val="22"/>
          <w:szCs w:val="22"/>
          <w:lang w:val="en-FI" w:eastAsia="en-GB"/>
        </w:rPr>
        <w:t> </w:t>
      </w:r>
    </w:p>
    <w:p w14:paraId="28B1CA29" w14:textId="2C3ADD48" w:rsidR="0006509D" w:rsidRDefault="0006509D" w:rsidP="0006509D">
      <w:pPr>
        <w:rPr>
          <w:rFonts w:ascii="Calibri" w:hAnsi="Calibri" w:cs="Calibri"/>
          <w:color w:val="000000"/>
          <w:sz w:val="22"/>
          <w:szCs w:val="22"/>
        </w:rPr>
      </w:pPr>
      <w:r w:rsidRPr="0006509D">
        <w:rPr>
          <w:rFonts w:ascii="Calibri" w:hAnsi="Calibri" w:cs="Calibri"/>
          <w:color w:val="000000"/>
          <w:sz w:val="22"/>
          <w:szCs w:val="22"/>
        </w:rPr>
        <w:t>Avanti! erhåller, liksom Svenska Teatern, också statsandelar i sin finansiering.</w:t>
      </w:r>
      <w:r w:rsidRPr="0006509D">
        <w:rPr>
          <w:rFonts w:ascii="Calibri" w:hAnsi="Calibri" w:cs="Calibri"/>
          <w:color w:val="000000"/>
          <w:sz w:val="22"/>
          <w:szCs w:val="22"/>
          <w:lang w:val="en-US"/>
        </w:rPr>
        <w:t xml:space="preserve"> </w:t>
      </w:r>
      <w:r w:rsidRPr="0006509D">
        <w:rPr>
          <w:rFonts w:ascii="Calibri" w:hAnsi="Calibri" w:cs="Calibri"/>
          <w:color w:val="000000"/>
          <w:sz w:val="22"/>
          <w:szCs w:val="22"/>
        </w:rPr>
        <w:t>Joachim Thibblin tycker att det är naturligt att två stora kulturaktörer hittar synergier. </w:t>
      </w:r>
    </w:p>
    <w:p w14:paraId="5113C657" w14:textId="77777777" w:rsidR="0006509D" w:rsidRPr="0006509D" w:rsidRDefault="0006509D" w:rsidP="0006509D">
      <w:pPr>
        <w:rPr>
          <w:color w:val="000000"/>
        </w:rPr>
      </w:pPr>
    </w:p>
    <w:p w14:paraId="7EE866FD" w14:textId="7BC1DFA5" w:rsidR="00C4224C" w:rsidRPr="0006509D" w:rsidRDefault="0006509D" w:rsidP="0006509D">
      <w:pPr>
        <w:pStyle w:val="ListParagraph"/>
        <w:numPr>
          <w:ilvl w:val="0"/>
          <w:numId w:val="2"/>
        </w:numPr>
        <w:rPr>
          <w:rFonts w:ascii="Times New Roman" w:eastAsia="Times New Roman" w:hAnsi="Times New Roman" w:cs="Times New Roman"/>
          <w:lang w:val="en-FI" w:eastAsia="en-GB"/>
        </w:rPr>
      </w:pPr>
      <w:r w:rsidRPr="0006509D">
        <w:rPr>
          <w:rFonts w:ascii="Calibri" w:eastAsia="Times New Roman" w:hAnsi="Calibri" w:cs="Calibri"/>
          <w:i/>
          <w:iCs/>
          <w:color w:val="000000"/>
          <w:sz w:val="22"/>
          <w:szCs w:val="22"/>
          <w:lang w:val="en-FI" w:eastAsia="en-GB"/>
        </w:rPr>
        <w:t xml:space="preserve">Jag är väldigt glad att Avanti! ville samarbeta med oss. Det är fint att kunna ge vår publik ett unikt program som framförs av landets bästa musiker. </w:t>
      </w:r>
      <w:r w:rsidR="00C4224C" w:rsidRPr="0006509D">
        <w:rPr>
          <w:rFonts w:ascii="Calibri" w:eastAsia="Times New Roman" w:hAnsi="Calibri" w:cs="Times New Roman"/>
          <w:i/>
          <w:iCs/>
          <w:color w:val="000000"/>
          <w:sz w:val="22"/>
          <w:szCs w:val="22"/>
          <w:lang w:val="sv-SE" w:eastAsia="sv-SE"/>
        </w:rPr>
        <w:br/>
      </w:r>
    </w:p>
    <w:p w14:paraId="4D556EB2" w14:textId="77777777" w:rsidR="0006509D" w:rsidRPr="0006509D" w:rsidRDefault="0006509D" w:rsidP="0006509D">
      <w:pPr>
        <w:ind w:left="720"/>
        <w:rPr>
          <w:color w:val="000000"/>
        </w:rPr>
      </w:pPr>
      <w:r w:rsidRPr="0006509D">
        <w:rPr>
          <w:rFonts w:ascii="Arial" w:hAnsi="Arial" w:cs="Arial"/>
          <w:color w:val="000000"/>
        </w:rPr>
        <w:t> </w:t>
      </w:r>
    </w:p>
    <w:p w14:paraId="6184808C" w14:textId="77777777" w:rsidR="0006509D" w:rsidRPr="0006509D" w:rsidRDefault="0006509D" w:rsidP="0006509D">
      <w:pPr>
        <w:rPr>
          <w:color w:val="000000"/>
        </w:rPr>
      </w:pPr>
      <w:r w:rsidRPr="0006509D">
        <w:rPr>
          <w:rFonts w:ascii="Calibri" w:hAnsi="Calibri" w:cs="Calibri"/>
          <w:color w:val="000000"/>
          <w:sz w:val="22"/>
          <w:szCs w:val="22"/>
        </w:rPr>
        <w:t>I oktober är det åter dags att ta del av HumppAvanti! och deras gränsöverskridande samarbeten. Något som både Avanti! och Svenska Teaterns ser fram emot. </w:t>
      </w:r>
    </w:p>
    <w:p w14:paraId="33447704" w14:textId="77777777" w:rsidR="0006509D" w:rsidRPr="0006509D" w:rsidRDefault="0006509D" w:rsidP="0006509D">
      <w:pPr>
        <w:rPr>
          <w:color w:val="000000"/>
        </w:rPr>
      </w:pPr>
      <w:r w:rsidRPr="0006509D">
        <w:rPr>
          <w:rFonts w:ascii="Calibri" w:hAnsi="Calibri" w:cs="Calibri"/>
          <w:color w:val="000000"/>
          <w:sz w:val="22"/>
          <w:szCs w:val="22"/>
        </w:rPr>
        <w:t> </w:t>
      </w:r>
    </w:p>
    <w:p w14:paraId="6496AD77" w14:textId="77777777" w:rsidR="0006509D" w:rsidRPr="0006509D" w:rsidRDefault="0006509D" w:rsidP="0006509D">
      <w:pPr>
        <w:rPr>
          <w:color w:val="000000"/>
        </w:rPr>
      </w:pPr>
      <w:r w:rsidRPr="0006509D">
        <w:rPr>
          <w:rFonts w:ascii="Calibri" w:hAnsi="Calibri" w:cs="Calibri"/>
          <w:color w:val="000000"/>
          <w:sz w:val="22"/>
          <w:szCs w:val="22"/>
        </w:rPr>
        <w:t>Föreställningar på Svenska Teaterns Stora scen fredagen den 16 oktober kl. 19.00 samt lördagen den 17 oktober kl.  14.00 och 19.00. Biljetterna släpps den 27 maj.</w:t>
      </w:r>
    </w:p>
    <w:p w14:paraId="0389A658" w14:textId="77777777" w:rsidR="0006509D" w:rsidRPr="0006509D" w:rsidRDefault="0006509D" w:rsidP="0006509D">
      <w:pPr>
        <w:spacing w:after="240"/>
      </w:pPr>
    </w:p>
    <w:p w14:paraId="28F2EBE0" w14:textId="77777777" w:rsidR="00BD1076" w:rsidRDefault="00BD1076" w:rsidP="00C4224C">
      <w:pPr>
        <w:pBdr>
          <w:bottom w:val="dotted" w:sz="24" w:space="1" w:color="auto"/>
        </w:pBdr>
        <w:rPr>
          <w:rFonts w:ascii="Calibri" w:hAnsi="Calibri"/>
          <w:color w:val="000000"/>
          <w:sz w:val="22"/>
          <w:szCs w:val="22"/>
          <w:lang w:val="sv-SE" w:eastAsia="sv-SE"/>
        </w:rPr>
      </w:pPr>
    </w:p>
    <w:p w14:paraId="34FE102C" w14:textId="77777777" w:rsidR="00BD1076" w:rsidRDefault="00BD1076" w:rsidP="00BD1076">
      <w:pPr>
        <w:rPr>
          <w:rFonts w:ascii="Arial" w:hAnsi="Arial" w:cs="Arial"/>
          <w:b/>
          <w:bCs/>
          <w:color w:val="000000"/>
          <w:sz w:val="18"/>
          <w:szCs w:val="18"/>
        </w:rPr>
      </w:pPr>
    </w:p>
    <w:p w14:paraId="008228B7" w14:textId="77777777" w:rsidR="000957C0" w:rsidRPr="00C4224C" w:rsidRDefault="000957C0" w:rsidP="000957C0">
      <w:pPr>
        <w:rPr>
          <w:b/>
          <w:bCs/>
          <w:lang w:val="sv-SE" w:eastAsia="sv-SE"/>
        </w:rPr>
      </w:pPr>
      <w:r w:rsidRPr="00C4224C">
        <w:rPr>
          <w:rFonts w:ascii="Calibri" w:hAnsi="Calibri"/>
          <w:b/>
          <w:bCs/>
          <w:color w:val="000000"/>
          <w:lang w:val="sv-SE" w:eastAsia="sv-SE"/>
        </w:rPr>
        <w:t xml:space="preserve">Georg </w:t>
      </w:r>
      <w:proofErr w:type="spellStart"/>
      <w:r w:rsidRPr="00C4224C">
        <w:rPr>
          <w:rFonts w:ascii="Calibri" w:hAnsi="Calibri"/>
          <w:b/>
          <w:bCs/>
          <w:color w:val="000000"/>
          <w:lang w:val="sv-SE" w:eastAsia="sv-SE"/>
        </w:rPr>
        <w:t>Malmstén</w:t>
      </w:r>
      <w:proofErr w:type="spellEnd"/>
      <w:r w:rsidRPr="00C4224C">
        <w:rPr>
          <w:rFonts w:ascii="Calibri" w:hAnsi="Calibri"/>
          <w:b/>
          <w:bCs/>
          <w:color w:val="000000"/>
          <w:lang w:val="sv-SE" w:eastAsia="sv-SE"/>
        </w:rPr>
        <w:t xml:space="preserve"> &amp; </w:t>
      </w:r>
      <w:proofErr w:type="spellStart"/>
      <w:r w:rsidRPr="00C4224C">
        <w:rPr>
          <w:rFonts w:ascii="Calibri" w:hAnsi="Calibri"/>
          <w:b/>
          <w:bCs/>
          <w:color w:val="000000"/>
          <w:lang w:val="sv-SE" w:eastAsia="sv-SE"/>
        </w:rPr>
        <w:t>HumppAvanti</w:t>
      </w:r>
      <w:proofErr w:type="spellEnd"/>
      <w:r w:rsidRPr="00C4224C">
        <w:rPr>
          <w:rFonts w:ascii="Calibri" w:hAnsi="Calibri"/>
          <w:b/>
          <w:bCs/>
          <w:color w:val="000000"/>
          <w:lang w:val="sv-SE" w:eastAsia="sv-SE"/>
        </w:rPr>
        <w:t>! – TA DE´ LUGNT ALLA TIDER / KAIKKI JÄRJESTYY</w:t>
      </w:r>
    </w:p>
    <w:p w14:paraId="443A869D" w14:textId="77777777" w:rsidR="000957C0" w:rsidRDefault="000957C0" w:rsidP="00BD1076">
      <w:pPr>
        <w:rPr>
          <w:rFonts w:ascii="Arial" w:hAnsi="Arial" w:cs="Arial"/>
          <w:b/>
          <w:bCs/>
          <w:color w:val="000000"/>
          <w:sz w:val="18"/>
          <w:szCs w:val="18"/>
          <w:lang w:val="sv-SE"/>
        </w:rPr>
      </w:pPr>
    </w:p>
    <w:p w14:paraId="1A00BCF9" w14:textId="1C60AF87" w:rsidR="00BD1076" w:rsidRPr="00BD1076" w:rsidRDefault="00BD1076" w:rsidP="00BD1076">
      <w:pPr>
        <w:rPr>
          <w:color w:val="000000"/>
          <w:sz w:val="18"/>
          <w:szCs w:val="18"/>
        </w:rPr>
      </w:pPr>
      <w:r w:rsidRPr="00BD1076">
        <w:rPr>
          <w:rFonts w:ascii="Arial" w:hAnsi="Arial" w:cs="Arial"/>
          <w:b/>
          <w:bCs/>
          <w:color w:val="000000"/>
          <w:sz w:val="18"/>
          <w:szCs w:val="18"/>
        </w:rPr>
        <w:t xml:space="preserve">Manus och regi: </w:t>
      </w:r>
      <w:r w:rsidRPr="00BD1076">
        <w:rPr>
          <w:rFonts w:ascii="Arial" w:hAnsi="Arial" w:cs="Arial"/>
          <w:color w:val="000000"/>
          <w:sz w:val="18"/>
          <w:szCs w:val="18"/>
        </w:rPr>
        <w:t>Juha Siltanen</w:t>
      </w:r>
    </w:p>
    <w:p w14:paraId="295E69F0" w14:textId="77777777" w:rsidR="00BD1076" w:rsidRPr="00BD1076" w:rsidRDefault="00BD1076" w:rsidP="00BD1076">
      <w:pPr>
        <w:rPr>
          <w:color w:val="000000"/>
          <w:sz w:val="18"/>
          <w:szCs w:val="18"/>
        </w:rPr>
      </w:pPr>
      <w:r w:rsidRPr="00BD1076">
        <w:rPr>
          <w:rFonts w:ascii="Arial" w:hAnsi="Arial" w:cs="Arial"/>
          <w:b/>
          <w:bCs/>
          <w:color w:val="000000"/>
          <w:sz w:val="18"/>
          <w:szCs w:val="18"/>
        </w:rPr>
        <w:lastRenderedPageBreak/>
        <w:t xml:space="preserve">Arrangemang och musikalisk ledning: </w:t>
      </w:r>
      <w:r w:rsidRPr="00BD1076">
        <w:rPr>
          <w:rFonts w:ascii="Arial" w:hAnsi="Arial" w:cs="Arial"/>
          <w:color w:val="000000"/>
          <w:sz w:val="18"/>
          <w:szCs w:val="18"/>
        </w:rPr>
        <w:t>Timo Hietala</w:t>
      </w:r>
    </w:p>
    <w:p w14:paraId="2612D6FD" w14:textId="77777777" w:rsidR="00BD1076" w:rsidRPr="00BD1076" w:rsidRDefault="00BD1076" w:rsidP="00BD1076">
      <w:pPr>
        <w:rPr>
          <w:color w:val="000000"/>
          <w:sz w:val="18"/>
          <w:szCs w:val="18"/>
        </w:rPr>
      </w:pPr>
      <w:r w:rsidRPr="00BD1076">
        <w:rPr>
          <w:rFonts w:ascii="Arial" w:hAnsi="Arial" w:cs="Arial"/>
          <w:b/>
          <w:bCs/>
          <w:color w:val="000000"/>
          <w:sz w:val="18"/>
          <w:szCs w:val="18"/>
        </w:rPr>
        <w:t>På scen:</w:t>
      </w:r>
    </w:p>
    <w:p w14:paraId="6D07A60F" w14:textId="77777777" w:rsidR="000957C0" w:rsidRDefault="000957C0" w:rsidP="00BD1076">
      <w:pPr>
        <w:rPr>
          <w:rFonts w:ascii="Arial" w:hAnsi="Arial" w:cs="Arial"/>
          <w:color w:val="000000"/>
          <w:sz w:val="18"/>
          <w:szCs w:val="18"/>
          <w:lang w:val="en-US"/>
        </w:rPr>
      </w:pPr>
      <w:proofErr w:type="spellStart"/>
      <w:r w:rsidRPr="000957C0">
        <w:rPr>
          <w:rFonts w:ascii="Arial" w:hAnsi="Arial" w:cs="Arial"/>
          <w:color w:val="000000"/>
          <w:sz w:val="18"/>
          <w:szCs w:val="18"/>
          <w:lang w:val="en-US"/>
        </w:rPr>
        <w:t>Solister</w:t>
      </w:r>
      <w:proofErr w:type="spellEnd"/>
      <w:r w:rsidRPr="000957C0">
        <w:rPr>
          <w:rFonts w:ascii="Arial" w:hAnsi="Arial" w:cs="Arial"/>
          <w:color w:val="000000"/>
          <w:sz w:val="18"/>
          <w:szCs w:val="18"/>
          <w:lang w:val="en-US"/>
        </w:rPr>
        <w:t xml:space="preserve">: Sam Huber, Anna </w:t>
      </w:r>
      <w:proofErr w:type="spellStart"/>
      <w:r w:rsidRPr="000957C0">
        <w:rPr>
          <w:rFonts w:ascii="Arial" w:hAnsi="Arial" w:cs="Arial"/>
          <w:color w:val="000000"/>
          <w:sz w:val="18"/>
          <w:szCs w:val="18"/>
          <w:lang w:val="en-US"/>
        </w:rPr>
        <w:t>Hultin</w:t>
      </w:r>
      <w:proofErr w:type="spellEnd"/>
      <w:r w:rsidRPr="000957C0">
        <w:rPr>
          <w:rFonts w:ascii="Arial" w:hAnsi="Arial" w:cs="Arial"/>
          <w:color w:val="000000"/>
          <w:sz w:val="18"/>
          <w:szCs w:val="18"/>
          <w:lang w:val="en-US"/>
        </w:rPr>
        <w:t xml:space="preserve"> </w:t>
      </w:r>
      <w:proofErr w:type="spellStart"/>
      <w:r w:rsidRPr="000957C0">
        <w:rPr>
          <w:rFonts w:ascii="Arial" w:hAnsi="Arial" w:cs="Arial"/>
          <w:color w:val="000000"/>
          <w:sz w:val="18"/>
          <w:szCs w:val="18"/>
          <w:lang w:val="en-US"/>
        </w:rPr>
        <w:t>samt</w:t>
      </w:r>
      <w:proofErr w:type="spellEnd"/>
      <w:r w:rsidRPr="000957C0">
        <w:rPr>
          <w:rFonts w:ascii="Arial" w:hAnsi="Arial" w:cs="Arial"/>
          <w:color w:val="000000"/>
          <w:sz w:val="18"/>
          <w:szCs w:val="18"/>
          <w:lang w:val="en-US"/>
        </w:rPr>
        <w:t xml:space="preserve"> </w:t>
      </w:r>
      <w:proofErr w:type="spellStart"/>
      <w:r w:rsidRPr="000957C0">
        <w:rPr>
          <w:rFonts w:ascii="Arial" w:hAnsi="Arial" w:cs="Arial"/>
          <w:color w:val="000000"/>
          <w:sz w:val="18"/>
          <w:szCs w:val="18"/>
          <w:lang w:val="en-US"/>
        </w:rPr>
        <w:t>fler</w:t>
      </w:r>
      <w:r>
        <w:rPr>
          <w:rFonts w:ascii="Arial" w:hAnsi="Arial" w:cs="Arial"/>
          <w:color w:val="000000"/>
          <w:sz w:val="18"/>
          <w:szCs w:val="18"/>
          <w:lang w:val="en-US"/>
        </w:rPr>
        <w:t>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toppnamn</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som</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avslöjas</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inom</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kort</w:t>
      </w:r>
      <w:proofErr w:type="spellEnd"/>
      <w:r>
        <w:rPr>
          <w:rFonts w:ascii="Arial" w:hAnsi="Arial" w:cs="Arial"/>
          <w:color w:val="000000"/>
          <w:sz w:val="18"/>
          <w:szCs w:val="18"/>
          <w:lang w:val="en-US"/>
        </w:rPr>
        <w:t xml:space="preserve">. </w:t>
      </w:r>
    </w:p>
    <w:p w14:paraId="3BCE79CF" w14:textId="3B454F80" w:rsidR="00BD1076" w:rsidRPr="00BD1076" w:rsidRDefault="00BD1076" w:rsidP="00BD1076">
      <w:pPr>
        <w:rPr>
          <w:color w:val="000000"/>
          <w:sz w:val="18"/>
          <w:szCs w:val="18"/>
        </w:rPr>
      </w:pPr>
      <w:r w:rsidRPr="00BD1076">
        <w:rPr>
          <w:rFonts w:ascii="Arial" w:hAnsi="Arial" w:cs="Arial"/>
          <w:color w:val="000000"/>
          <w:sz w:val="18"/>
          <w:szCs w:val="18"/>
        </w:rPr>
        <w:t>Violin: John Storgårds,</w:t>
      </w:r>
    </w:p>
    <w:p w14:paraId="7B23C221" w14:textId="77777777" w:rsidR="00BD1076" w:rsidRPr="00BD1076" w:rsidRDefault="00BD1076" w:rsidP="00BD1076">
      <w:pPr>
        <w:rPr>
          <w:color w:val="000000"/>
          <w:sz w:val="18"/>
          <w:szCs w:val="18"/>
        </w:rPr>
      </w:pPr>
      <w:r w:rsidRPr="00BD1076">
        <w:rPr>
          <w:rFonts w:ascii="Arial" w:hAnsi="Arial" w:cs="Arial"/>
          <w:color w:val="000000"/>
          <w:sz w:val="18"/>
          <w:szCs w:val="18"/>
        </w:rPr>
        <w:t>Klarinett: Kari Kriikku och Heikki Nikula</w:t>
      </w:r>
    </w:p>
    <w:p w14:paraId="25DB5437" w14:textId="387E63D7" w:rsidR="00BD1076" w:rsidRPr="00BD1076" w:rsidRDefault="00BD1076" w:rsidP="00BD1076">
      <w:pPr>
        <w:rPr>
          <w:color w:val="000000"/>
          <w:sz w:val="18"/>
          <w:szCs w:val="18"/>
        </w:rPr>
      </w:pPr>
      <w:r w:rsidRPr="00BD1076">
        <w:rPr>
          <w:rFonts w:ascii="Arial" w:hAnsi="Arial" w:cs="Arial"/>
          <w:color w:val="000000"/>
          <w:sz w:val="18"/>
          <w:szCs w:val="18"/>
        </w:rPr>
        <w:t>Pian</w:t>
      </w:r>
      <w:r w:rsidR="00116666">
        <w:rPr>
          <w:rFonts w:ascii="Arial" w:hAnsi="Arial" w:cs="Arial"/>
          <w:color w:val="000000"/>
          <w:sz w:val="18"/>
          <w:szCs w:val="18"/>
          <w:lang w:val="fi-FI"/>
        </w:rPr>
        <w:t>o</w:t>
      </w:r>
      <w:r w:rsidRPr="00BD1076">
        <w:rPr>
          <w:rFonts w:ascii="Arial" w:hAnsi="Arial" w:cs="Arial"/>
          <w:color w:val="000000"/>
          <w:sz w:val="18"/>
          <w:szCs w:val="18"/>
        </w:rPr>
        <w:t>: Seppo Kantonen</w:t>
      </w:r>
    </w:p>
    <w:p w14:paraId="6A3A8EEE" w14:textId="77777777" w:rsidR="00BD1076" w:rsidRPr="00BD1076" w:rsidRDefault="00BD1076" w:rsidP="00BD1076">
      <w:pPr>
        <w:rPr>
          <w:color w:val="000000"/>
          <w:sz w:val="18"/>
          <w:szCs w:val="18"/>
        </w:rPr>
      </w:pPr>
      <w:r w:rsidRPr="00BD1076">
        <w:rPr>
          <w:rFonts w:ascii="Arial" w:hAnsi="Arial" w:cs="Arial"/>
          <w:color w:val="000000"/>
          <w:sz w:val="18"/>
          <w:szCs w:val="18"/>
        </w:rPr>
        <w:t>Vibrafon: Panu Savolainen</w:t>
      </w:r>
    </w:p>
    <w:p w14:paraId="638A2F34" w14:textId="77777777" w:rsidR="00BD1076" w:rsidRPr="00BD1076" w:rsidRDefault="00BD1076" w:rsidP="00BD1076">
      <w:pPr>
        <w:rPr>
          <w:color w:val="000000"/>
          <w:sz w:val="18"/>
          <w:szCs w:val="18"/>
        </w:rPr>
      </w:pPr>
      <w:r w:rsidRPr="00BD1076">
        <w:rPr>
          <w:rFonts w:ascii="Arial" w:hAnsi="Arial" w:cs="Arial"/>
          <w:color w:val="000000"/>
          <w:sz w:val="18"/>
          <w:szCs w:val="18"/>
        </w:rPr>
        <w:t>Trumpet: Pasi Pirinen</w:t>
      </w:r>
    </w:p>
    <w:p w14:paraId="4741C990" w14:textId="77777777" w:rsidR="00BD1076" w:rsidRPr="00BD1076" w:rsidRDefault="00BD1076" w:rsidP="00BD1076">
      <w:pPr>
        <w:rPr>
          <w:color w:val="000000"/>
          <w:sz w:val="18"/>
          <w:szCs w:val="18"/>
        </w:rPr>
      </w:pPr>
      <w:r w:rsidRPr="00BD1076">
        <w:rPr>
          <w:rFonts w:ascii="Arial" w:hAnsi="Arial" w:cs="Arial"/>
          <w:color w:val="000000"/>
          <w:sz w:val="18"/>
          <w:szCs w:val="18"/>
        </w:rPr>
        <w:t>Trombon: Valtteri Malmivirta</w:t>
      </w:r>
    </w:p>
    <w:p w14:paraId="41DE73D3" w14:textId="77777777" w:rsidR="00BD1076" w:rsidRPr="00BD1076" w:rsidRDefault="00BD1076" w:rsidP="00BD1076">
      <w:pPr>
        <w:rPr>
          <w:color w:val="000000"/>
          <w:sz w:val="18"/>
          <w:szCs w:val="18"/>
        </w:rPr>
      </w:pPr>
      <w:r w:rsidRPr="00BD1076">
        <w:rPr>
          <w:rFonts w:ascii="Arial" w:hAnsi="Arial" w:cs="Arial"/>
          <w:color w:val="000000"/>
          <w:sz w:val="18"/>
          <w:szCs w:val="18"/>
        </w:rPr>
        <w:t>Tuba: Petri Keskitalo</w:t>
      </w:r>
    </w:p>
    <w:p w14:paraId="0E0E4FAE" w14:textId="77777777" w:rsidR="00BD1076" w:rsidRPr="00BD1076" w:rsidRDefault="00BD1076" w:rsidP="00BD1076">
      <w:pPr>
        <w:rPr>
          <w:color w:val="000000"/>
          <w:sz w:val="18"/>
          <w:szCs w:val="18"/>
        </w:rPr>
      </w:pPr>
      <w:r w:rsidRPr="00BD1076">
        <w:rPr>
          <w:rFonts w:ascii="Arial" w:hAnsi="Arial" w:cs="Arial"/>
          <w:color w:val="000000"/>
          <w:sz w:val="18"/>
          <w:szCs w:val="18"/>
        </w:rPr>
        <w:t>Trummor: Sami Kuoppamäki</w:t>
      </w:r>
    </w:p>
    <w:p w14:paraId="56137A83" w14:textId="77777777" w:rsidR="00BD1076" w:rsidRPr="00BD1076" w:rsidRDefault="00BD1076" w:rsidP="00BD1076">
      <w:pPr>
        <w:rPr>
          <w:color w:val="000000"/>
          <w:sz w:val="18"/>
          <w:szCs w:val="18"/>
        </w:rPr>
      </w:pPr>
      <w:r w:rsidRPr="00BD1076">
        <w:rPr>
          <w:rFonts w:ascii="Arial" w:hAnsi="Arial" w:cs="Arial"/>
          <w:color w:val="000000"/>
          <w:sz w:val="18"/>
          <w:szCs w:val="18"/>
        </w:rPr>
        <w:t>Slaginstrument: Mongo Aaltonen</w:t>
      </w:r>
    </w:p>
    <w:p w14:paraId="444FC530" w14:textId="77777777" w:rsidR="00BD1076" w:rsidRPr="00BD1076" w:rsidRDefault="00BD1076" w:rsidP="00BD1076">
      <w:pPr>
        <w:rPr>
          <w:color w:val="000000"/>
          <w:sz w:val="18"/>
          <w:szCs w:val="18"/>
        </w:rPr>
      </w:pPr>
      <w:r w:rsidRPr="00BD1076">
        <w:rPr>
          <w:rFonts w:ascii="Arial" w:hAnsi="Arial" w:cs="Arial"/>
          <w:color w:val="000000"/>
          <w:sz w:val="18"/>
          <w:szCs w:val="18"/>
        </w:rPr>
        <w:t>Bas: Timo Ahtinen</w:t>
      </w:r>
    </w:p>
    <w:p w14:paraId="434C94DC" w14:textId="77777777" w:rsidR="00BD1076" w:rsidRPr="00BD1076" w:rsidRDefault="00BD1076" w:rsidP="00BD1076">
      <w:pPr>
        <w:rPr>
          <w:color w:val="000000"/>
          <w:sz w:val="18"/>
          <w:szCs w:val="18"/>
        </w:rPr>
      </w:pPr>
      <w:r w:rsidRPr="00BD1076">
        <w:rPr>
          <w:rFonts w:ascii="Arial" w:hAnsi="Arial" w:cs="Arial"/>
          <w:color w:val="000000"/>
          <w:sz w:val="18"/>
          <w:szCs w:val="18"/>
        </w:rPr>
        <w:t>Tangentinstrument: Timo Hietala</w:t>
      </w:r>
    </w:p>
    <w:p w14:paraId="1D351FE0" w14:textId="49016662" w:rsidR="00C4224C" w:rsidRPr="000957C0" w:rsidRDefault="00BD1076" w:rsidP="00C4224C">
      <w:pPr>
        <w:rPr>
          <w:color w:val="000000"/>
          <w:sz w:val="18"/>
          <w:szCs w:val="18"/>
        </w:rPr>
      </w:pPr>
      <w:r w:rsidRPr="00BD1076">
        <w:rPr>
          <w:rFonts w:ascii="Arial" w:hAnsi="Arial" w:cs="Arial"/>
          <w:color w:val="000000"/>
          <w:sz w:val="18"/>
          <w:szCs w:val="18"/>
        </w:rPr>
        <w:t>Elektroniska periodinstrument: Juhani Liimatainen</w:t>
      </w:r>
    </w:p>
    <w:p w14:paraId="1A148D06" w14:textId="77777777" w:rsidR="00C4224C" w:rsidRPr="007F5CBD" w:rsidRDefault="00C4224C" w:rsidP="00C4224C">
      <w:pPr>
        <w:rPr>
          <w:lang w:val="sv-SE" w:eastAsia="sv-SE"/>
        </w:rPr>
      </w:pPr>
      <w:r w:rsidRPr="007F5CBD">
        <w:rPr>
          <w:rFonts w:ascii="Calibri" w:hAnsi="Calibri"/>
          <w:color w:val="000000"/>
          <w:sz w:val="22"/>
          <w:szCs w:val="22"/>
          <w:lang w:val="sv-SE" w:eastAsia="sv-SE"/>
        </w:rPr>
        <w:t> </w:t>
      </w:r>
    </w:p>
    <w:p w14:paraId="41D3D8FA" w14:textId="161D72E9" w:rsidR="000444BF" w:rsidRPr="000444BF" w:rsidRDefault="000444BF" w:rsidP="009C241F">
      <w:pPr>
        <w:pStyle w:val="Normal1"/>
        <w:spacing w:before="40"/>
        <w:rPr>
          <w:rFonts w:ascii="Arial" w:eastAsia="Arial" w:hAnsi="Arial" w:cs="Arial"/>
          <w:bCs/>
          <w:color w:val="222222"/>
          <w:sz w:val="20"/>
          <w:szCs w:val="20"/>
        </w:rPr>
      </w:pPr>
      <w:r w:rsidRPr="000444BF">
        <w:rPr>
          <w:rFonts w:ascii="Arial" w:eastAsia="Arial" w:hAnsi="Arial" w:cs="Arial"/>
          <w:b/>
          <w:color w:val="222222"/>
          <w:sz w:val="20"/>
          <w:szCs w:val="20"/>
        </w:rPr>
        <w:t xml:space="preserve">Avantis kontaktperson: Pekka Haapanen, </w:t>
      </w:r>
      <w:proofErr w:type="spellStart"/>
      <w:r w:rsidR="009C241F" w:rsidRPr="009C241F">
        <w:rPr>
          <w:rFonts w:ascii="Arial" w:eastAsia="Times New Roman" w:hAnsi="Arial" w:cs="Arial"/>
          <w:color w:val="222222"/>
          <w:sz w:val="20"/>
          <w:szCs w:val="20"/>
          <w:lang w:val="fi-FI" w:eastAsia="en-GB"/>
        </w:rPr>
        <w:t>Producent</w:t>
      </w:r>
      <w:proofErr w:type="spellEnd"/>
      <w:r w:rsidR="009C241F" w:rsidRPr="009C241F">
        <w:rPr>
          <w:rFonts w:ascii="Arial" w:eastAsia="Times New Roman" w:hAnsi="Arial" w:cs="Arial"/>
          <w:color w:val="222222"/>
          <w:sz w:val="20"/>
          <w:szCs w:val="20"/>
          <w:lang w:val="fi-FI" w:eastAsia="en-GB"/>
        </w:rPr>
        <w:t xml:space="preserve"> / </w:t>
      </w:r>
      <w:r w:rsidRPr="000444BF">
        <w:rPr>
          <w:rFonts w:ascii="Arial" w:eastAsia="Times New Roman" w:hAnsi="Arial" w:cs="Arial"/>
          <w:color w:val="222222"/>
          <w:sz w:val="20"/>
          <w:szCs w:val="20"/>
          <w:lang w:val="en-FI" w:eastAsia="en-GB"/>
        </w:rPr>
        <w:t>Tuottaja / Producer</w:t>
      </w:r>
    </w:p>
    <w:p w14:paraId="7737C090" w14:textId="370ABC06" w:rsidR="000444BF" w:rsidRPr="000444BF" w:rsidRDefault="000444BF" w:rsidP="000444BF">
      <w:pPr>
        <w:rPr>
          <w:rFonts w:ascii="Arial" w:hAnsi="Arial" w:cs="Arial"/>
          <w:color w:val="222222"/>
          <w:sz w:val="20"/>
          <w:szCs w:val="20"/>
        </w:rPr>
      </w:pPr>
      <w:r w:rsidRPr="000444BF">
        <w:rPr>
          <w:rFonts w:ascii="Arial" w:hAnsi="Arial" w:cs="Arial"/>
          <w:color w:val="222222"/>
          <w:sz w:val="20"/>
          <w:szCs w:val="20"/>
        </w:rPr>
        <w:t>Ka</w:t>
      </w:r>
      <w:r w:rsidR="009C241F" w:rsidRPr="009C241F">
        <w:rPr>
          <w:rFonts w:ascii="Arial" w:hAnsi="Arial" w:cs="Arial"/>
          <w:color w:val="222222"/>
          <w:sz w:val="20"/>
          <w:szCs w:val="20"/>
          <w:lang w:val="en-US"/>
        </w:rPr>
        <w:t>m</w:t>
      </w:r>
      <w:r w:rsidRPr="000444BF">
        <w:rPr>
          <w:rFonts w:ascii="Arial" w:hAnsi="Arial" w:cs="Arial"/>
          <w:color w:val="222222"/>
          <w:sz w:val="20"/>
          <w:szCs w:val="20"/>
        </w:rPr>
        <w:t>marorkester</w:t>
      </w:r>
      <w:r w:rsidR="009C241F" w:rsidRPr="009C241F">
        <w:rPr>
          <w:rFonts w:ascii="Arial" w:hAnsi="Arial" w:cs="Arial"/>
          <w:color w:val="222222"/>
          <w:sz w:val="20"/>
          <w:szCs w:val="20"/>
          <w:lang w:val="en-US"/>
        </w:rPr>
        <w:t xml:space="preserve">n </w:t>
      </w:r>
      <w:r w:rsidRPr="000444BF">
        <w:rPr>
          <w:rFonts w:ascii="Arial" w:hAnsi="Arial" w:cs="Arial"/>
          <w:color w:val="222222"/>
          <w:sz w:val="20"/>
          <w:szCs w:val="20"/>
        </w:rPr>
        <w:t>Avanti! / Avanti! Chamber Orchestra </w:t>
      </w:r>
    </w:p>
    <w:p w14:paraId="30E35B09" w14:textId="63BEF5A4" w:rsidR="000444BF" w:rsidRPr="000444BF" w:rsidRDefault="000444BF" w:rsidP="000444BF">
      <w:r w:rsidRPr="000444BF">
        <w:rPr>
          <w:rFonts w:ascii="Arial" w:hAnsi="Arial" w:cs="Arial"/>
          <w:color w:val="222222"/>
          <w:sz w:val="20"/>
          <w:szCs w:val="20"/>
        </w:rPr>
        <w:t>+358 445 747</w:t>
      </w:r>
      <w:r w:rsidR="009C241F">
        <w:rPr>
          <w:rFonts w:ascii="Arial" w:hAnsi="Arial" w:cs="Arial"/>
          <w:color w:val="222222"/>
          <w:sz w:val="20"/>
          <w:szCs w:val="20"/>
        </w:rPr>
        <w:t> </w:t>
      </w:r>
      <w:r w:rsidRPr="000444BF">
        <w:rPr>
          <w:rFonts w:ascii="Arial" w:hAnsi="Arial" w:cs="Arial"/>
          <w:color w:val="222222"/>
          <w:sz w:val="20"/>
          <w:szCs w:val="20"/>
        </w:rPr>
        <w:t>770</w:t>
      </w:r>
      <w:r w:rsidR="009C241F" w:rsidRPr="009450A2">
        <w:rPr>
          <w:rFonts w:ascii="Arial" w:hAnsi="Arial" w:cs="Arial"/>
          <w:color w:val="222222"/>
          <w:sz w:val="20"/>
          <w:szCs w:val="20"/>
          <w:lang w:val="en-US"/>
        </w:rPr>
        <w:t xml:space="preserve"> </w:t>
      </w:r>
      <w:hyperlink r:id="rId9" w:tgtFrame="_blank" w:history="1">
        <w:r w:rsidR="009C241F">
          <w:rPr>
            <w:rStyle w:val="Hyperlink"/>
            <w:rFonts w:ascii="Arial" w:hAnsi="Arial" w:cs="Arial"/>
            <w:color w:val="1155CC"/>
            <w:sz w:val="20"/>
            <w:szCs w:val="20"/>
          </w:rPr>
          <w:t>pekka.haap</w:t>
        </w:r>
        <w:r w:rsidR="009C241F">
          <w:rPr>
            <w:rStyle w:val="Hyperlink"/>
            <w:rFonts w:ascii="Arial" w:hAnsi="Arial" w:cs="Arial"/>
            <w:color w:val="1155CC"/>
            <w:sz w:val="20"/>
            <w:szCs w:val="20"/>
          </w:rPr>
          <w:t>a</w:t>
        </w:r>
        <w:r w:rsidR="009C241F">
          <w:rPr>
            <w:rStyle w:val="Hyperlink"/>
            <w:rFonts w:ascii="Arial" w:hAnsi="Arial" w:cs="Arial"/>
            <w:color w:val="1155CC"/>
            <w:sz w:val="20"/>
            <w:szCs w:val="20"/>
          </w:rPr>
          <w:t>nen@avantimusic.fi</w:t>
        </w:r>
      </w:hyperlink>
    </w:p>
    <w:p w14:paraId="64F65778" w14:textId="77777777" w:rsidR="000444BF" w:rsidRDefault="000444BF" w:rsidP="00BE55C3">
      <w:pPr>
        <w:pStyle w:val="Normal1"/>
        <w:spacing w:before="40"/>
        <w:rPr>
          <w:rFonts w:ascii="Arial" w:eastAsia="Arial" w:hAnsi="Arial" w:cs="Arial"/>
          <w:b/>
          <w:color w:val="222222"/>
          <w:sz w:val="22"/>
          <w:szCs w:val="22"/>
        </w:rPr>
      </w:pPr>
    </w:p>
    <w:p w14:paraId="4B01819B" w14:textId="4955359B" w:rsidR="00BE55C3" w:rsidRPr="000444BF" w:rsidRDefault="000444BF" w:rsidP="00BE55C3">
      <w:pPr>
        <w:pStyle w:val="Normal1"/>
        <w:spacing w:before="40"/>
        <w:rPr>
          <w:rFonts w:ascii="Arial" w:eastAsia="Arial" w:hAnsi="Arial" w:cs="Arial"/>
          <w:b/>
          <w:color w:val="222222"/>
          <w:sz w:val="20"/>
          <w:szCs w:val="20"/>
        </w:rPr>
      </w:pPr>
      <w:r w:rsidRPr="000444BF">
        <w:rPr>
          <w:rFonts w:ascii="Arial" w:eastAsia="Arial" w:hAnsi="Arial" w:cs="Arial"/>
          <w:b/>
          <w:color w:val="222222"/>
          <w:sz w:val="20"/>
          <w:szCs w:val="20"/>
        </w:rPr>
        <w:t>Svenska Teaterns presskontakt</w:t>
      </w:r>
      <w:r w:rsidR="00193181" w:rsidRPr="000444BF">
        <w:rPr>
          <w:rFonts w:ascii="Arial" w:eastAsia="Arial" w:hAnsi="Arial" w:cs="Arial"/>
          <w:b/>
          <w:color w:val="222222"/>
          <w:sz w:val="20"/>
          <w:szCs w:val="20"/>
        </w:rPr>
        <w:t xml:space="preserve">: </w:t>
      </w:r>
      <w:r w:rsidR="00BE55C3" w:rsidRPr="000444BF">
        <w:rPr>
          <w:rFonts w:ascii="Arial" w:eastAsia="Arial" w:hAnsi="Arial" w:cs="Arial"/>
          <w:b/>
          <w:sz w:val="20"/>
          <w:szCs w:val="20"/>
        </w:rPr>
        <w:t>David Lindströ</w:t>
      </w:r>
      <w:r w:rsidR="005825C5" w:rsidRPr="000444BF">
        <w:rPr>
          <w:rFonts w:ascii="Arial" w:eastAsia="Arial" w:hAnsi="Arial" w:cs="Arial"/>
          <w:b/>
          <w:sz w:val="20"/>
          <w:szCs w:val="20"/>
        </w:rPr>
        <w:t>m</w:t>
      </w:r>
      <w:r w:rsidR="00BE55C3" w:rsidRPr="000444BF">
        <w:rPr>
          <w:rFonts w:ascii="Arial" w:eastAsia="Arial" w:hAnsi="Arial" w:cs="Arial"/>
          <w:sz w:val="20"/>
          <w:szCs w:val="20"/>
        </w:rPr>
        <w:t>, Svenska Teaterns informatör</w:t>
      </w:r>
    </w:p>
    <w:p w14:paraId="289D3CEC" w14:textId="40C31F02" w:rsidR="005B47C0" w:rsidRDefault="00BE55C3" w:rsidP="009C241F">
      <w:pPr>
        <w:pStyle w:val="Normal1"/>
        <w:spacing w:before="40"/>
        <w:rPr>
          <w:rFonts w:ascii="Arial" w:eastAsia="Arial" w:hAnsi="Arial" w:cs="Arial"/>
          <w:sz w:val="20"/>
          <w:szCs w:val="20"/>
        </w:rPr>
      </w:pPr>
      <w:r w:rsidRPr="000444BF">
        <w:rPr>
          <w:rFonts w:ascii="Arial" w:eastAsia="Arial" w:hAnsi="Arial" w:cs="Arial"/>
          <w:sz w:val="20"/>
          <w:szCs w:val="20"/>
        </w:rPr>
        <w:t xml:space="preserve">+ 358 50 </w:t>
      </w:r>
      <w:r w:rsidR="009450A2">
        <w:rPr>
          <w:rFonts w:ascii="Arial" w:eastAsia="Arial" w:hAnsi="Arial" w:cs="Arial"/>
          <w:sz w:val="20"/>
          <w:szCs w:val="20"/>
        </w:rPr>
        <w:t xml:space="preserve">5699207 </w:t>
      </w:r>
      <w:hyperlink r:id="rId10" w:history="1">
        <w:r w:rsidR="009450A2" w:rsidRPr="009450A2">
          <w:rPr>
            <w:rStyle w:val="Hyperlink"/>
            <w:rFonts w:ascii="Arial" w:eastAsia="Arial" w:hAnsi="Arial" w:cs="Arial"/>
            <w:sz w:val="20"/>
            <w:szCs w:val="20"/>
          </w:rPr>
          <w:t>david.lindstrom@svenskateatern.fi</w:t>
        </w:r>
      </w:hyperlink>
    </w:p>
    <w:p w14:paraId="18896200" w14:textId="69815E68" w:rsidR="00BF46D5" w:rsidRDefault="00BF46D5" w:rsidP="009C241F">
      <w:pPr>
        <w:pStyle w:val="Normal1"/>
        <w:spacing w:before="40"/>
        <w:rPr>
          <w:rFonts w:ascii="Arial" w:eastAsia="Arial" w:hAnsi="Arial" w:cs="Arial"/>
          <w:sz w:val="20"/>
          <w:szCs w:val="20"/>
        </w:rPr>
      </w:pPr>
    </w:p>
    <w:p w14:paraId="230FB5C4" w14:textId="044AADFD" w:rsidR="00BF46D5" w:rsidRPr="009C241F" w:rsidRDefault="0002069F" w:rsidP="009C241F">
      <w:pPr>
        <w:pStyle w:val="Normal1"/>
        <w:spacing w:before="40"/>
        <w:rPr>
          <w:rFonts w:ascii="Times New Roman" w:eastAsia="Times New Roman" w:hAnsi="Times New Roman" w:cs="Times New Roman"/>
        </w:rPr>
      </w:pPr>
      <w:hyperlink r:id="rId11" w:history="1">
        <w:r w:rsidRPr="0002069F">
          <w:rPr>
            <w:rStyle w:val="Hyperlink"/>
            <w:rFonts w:ascii="Times New Roman" w:eastAsia="Times New Roman" w:hAnsi="Times New Roman" w:cs="Times New Roman"/>
          </w:rPr>
          <w:t>PRESSBILDER</w:t>
        </w:r>
      </w:hyperlink>
    </w:p>
    <w:p w14:paraId="0E4CC6DA" w14:textId="77777777" w:rsidR="00A46196" w:rsidRPr="009C241F" w:rsidRDefault="00A46196">
      <w:pPr>
        <w:pStyle w:val="Normal1"/>
        <w:spacing w:before="40"/>
        <w:rPr>
          <w:rFonts w:ascii="Times New Roman" w:eastAsia="Times New Roman" w:hAnsi="Times New Roman" w:cs="Times New Roman"/>
        </w:rPr>
      </w:pPr>
    </w:p>
    <w:sectPr w:rsidR="00A46196" w:rsidRPr="009C241F">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9A4"/>
    <w:multiLevelType w:val="hybridMultilevel"/>
    <w:tmpl w:val="58286AC8"/>
    <w:lvl w:ilvl="0" w:tplc="2BBA0056">
      <w:start w:val="2"/>
      <w:numFmt w:val="bullet"/>
      <w:lvlText w:val="-"/>
      <w:lvlJc w:val="left"/>
      <w:pPr>
        <w:ind w:left="720" w:hanging="360"/>
      </w:pPr>
      <w:rPr>
        <w:rFonts w:ascii="Arial" w:eastAsia="Times New Roman" w:hAnsi="Arial" w:cs="Arial" w:hint="default"/>
        <w:i/>
        <w:color w:val="00000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8174CD"/>
    <w:multiLevelType w:val="hybridMultilevel"/>
    <w:tmpl w:val="79541BAC"/>
    <w:lvl w:ilvl="0" w:tplc="16087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B64ADB"/>
    <w:multiLevelType w:val="hybridMultilevel"/>
    <w:tmpl w:val="2E5C0246"/>
    <w:lvl w:ilvl="0" w:tplc="AA68C2D6">
      <w:numFmt w:val="bullet"/>
      <w:lvlText w:val="-"/>
      <w:lvlJc w:val="left"/>
      <w:pPr>
        <w:ind w:left="720" w:hanging="360"/>
      </w:pPr>
      <w:rPr>
        <w:rFonts w:ascii="Cambria" w:eastAsia="Times New Roman" w:hAnsi="Cambria" w:cs="Times New Roman" w:hint="default"/>
        <w:color w:val="222222"/>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C3"/>
    <w:rsid w:val="0002069F"/>
    <w:rsid w:val="000444BF"/>
    <w:rsid w:val="0006509D"/>
    <w:rsid w:val="000957C0"/>
    <w:rsid w:val="00116666"/>
    <w:rsid w:val="00140B35"/>
    <w:rsid w:val="00193181"/>
    <w:rsid w:val="0025056B"/>
    <w:rsid w:val="002725C2"/>
    <w:rsid w:val="002757E6"/>
    <w:rsid w:val="00291C33"/>
    <w:rsid w:val="00313F5B"/>
    <w:rsid w:val="003A3750"/>
    <w:rsid w:val="003C3C6C"/>
    <w:rsid w:val="00477611"/>
    <w:rsid w:val="004964D0"/>
    <w:rsid w:val="004A2DE6"/>
    <w:rsid w:val="004B6644"/>
    <w:rsid w:val="004E6F62"/>
    <w:rsid w:val="00535A95"/>
    <w:rsid w:val="005825C5"/>
    <w:rsid w:val="005B47C0"/>
    <w:rsid w:val="00624447"/>
    <w:rsid w:val="006B74A2"/>
    <w:rsid w:val="00714B0A"/>
    <w:rsid w:val="00835B85"/>
    <w:rsid w:val="008B2DC3"/>
    <w:rsid w:val="009450A2"/>
    <w:rsid w:val="009C0F2C"/>
    <w:rsid w:val="009C241F"/>
    <w:rsid w:val="00A12402"/>
    <w:rsid w:val="00A20724"/>
    <w:rsid w:val="00A46196"/>
    <w:rsid w:val="00AD3D8C"/>
    <w:rsid w:val="00B4449E"/>
    <w:rsid w:val="00B549E5"/>
    <w:rsid w:val="00B56330"/>
    <w:rsid w:val="00B621BC"/>
    <w:rsid w:val="00BB7972"/>
    <w:rsid w:val="00BD1076"/>
    <w:rsid w:val="00BE55C3"/>
    <w:rsid w:val="00BF3931"/>
    <w:rsid w:val="00BF46D5"/>
    <w:rsid w:val="00C4224C"/>
    <w:rsid w:val="00C90108"/>
    <w:rsid w:val="00CE57B5"/>
    <w:rsid w:val="00D300A8"/>
    <w:rsid w:val="00D326BC"/>
    <w:rsid w:val="00D94A4E"/>
    <w:rsid w:val="00DA5E27"/>
    <w:rsid w:val="00E2187D"/>
    <w:rsid w:val="00F53B5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4:docId w14:val="1392A05E"/>
  <w15:chartTrackingRefBased/>
  <w15:docId w15:val="{18198D3A-5659-6B41-A5CB-D53519B7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6D5"/>
    <w:rPr>
      <w:rFonts w:ascii="Times New Roman" w:eastAsia="Times New Roman" w:hAnsi="Times New Roman" w:cs="Times New Roman"/>
      <w:lang w:val="en-FI"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E55C3"/>
    <w:rPr>
      <w:rFonts w:ascii="Cambria" w:eastAsia="Cambria" w:hAnsi="Cambria" w:cs="Cambria"/>
    </w:rPr>
  </w:style>
  <w:style w:type="paragraph" w:styleId="Title">
    <w:name w:val="Title"/>
    <w:basedOn w:val="Normal1"/>
    <w:next w:val="Normal1"/>
    <w:link w:val="TitleChar"/>
    <w:rsid w:val="00BE55C3"/>
    <w:pPr>
      <w:keepNext/>
      <w:keepLines/>
      <w:spacing w:before="480" w:after="120"/>
    </w:pPr>
    <w:rPr>
      <w:b/>
      <w:sz w:val="72"/>
      <w:szCs w:val="72"/>
    </w:rPr>
  </w:style>
  <w:style w:type="character" w:customStyle="1" w:styleId="TitleChar">
    <w:name w:val="Title Char"/>
    <w:basedOn w:val="DefaultParagraphFont"/>
    <w:link w:val="Title"/>
    <w:rsid w:val="00BE55C3"/>
    <w:rPr>
      <w:rFonts w:ascii="Cambria" w:eastAsia="Cambria" w:hAnsi="Cambria" w:cs="Cambria"/>
      <w:b/>
      <w:sz w:val="72"/>
      <w:szCs w:val="72"/>
    </w:rPr>
  </w:style>
  <w:style w:type="paragraph" w:customStyle="1" w:styleId="ContactDetails">
    <w:name w:val="Contact Details"/>
    <w:basedOn w:val="Normal"/>
    <w:rsid w:val="00BE55C3"/>
    <w:pPr>
      <w:spacing w:before="120" w:after="240"/>
    </w:pPr>
    <w:rPr>
      <w:rFonts w:asciiTheme="minorHAnsi" w:eastAsiaTheme="minorEastAsia" w:hAnsiTheme="minorHAnsi" w:cstheme="minorBidi"/>
      <w:color w:val="4472C4" w:themeColor="accent1"/>
      <w:sz w:val="18"/>
      <w:szCs w:val="18"/>
      <w:lang w:val="en-US" w:eastAsia="sv-SE"/>
    </w:rPr>
  </w:style>
  <w:style w:type="paragraph" w:customStyle="1" w:styleId="Boxes">
    <w:name w:val="Boxes"/>
    <w:basedOn w:val="Normal"/>
    <w:rsid w:val="00BE55C3"/>
    <w:pPr>
      <w:jc w:val="right"/>
    </w:pPr>
    <w:rPr>
      <w:rFonts w:asciiTheme="minorHAnsi" w:eastAsiaTheme="minorEastAsia" w:hAnsiTheme="minorHAnsi" w:cstheme="minorBidi"/>
      <w:sz w:val="22"/>
      <w:szCs w:val="22"/>
      <w:lang w:val="en-US" w:eastAsia="sv-SE"/>
    </w:rPr>
  </w:style>
  <w:style w:type="character" w:styleId="Hyperlink">
    <w:name w:val="Hyperlink"/>
    <w:basedOn w:val="DefaultParagraphFont"/>
    <w:uiPriority w:val="99"/>
    <w:unhideWhenUsed/>
    <w:rsid w:val="00BE55C3"/>
    <w:rPr>
      <w:color w:val="0563C1" w:themeColor="hyperlink"/>
      <w:u w:val="single"/>
    </w:rPr>
  </w:style>
  <w:style w:type="paragraph" w:styleId="ListParagraph">
    <w:name w:val="List Paragraph"/>
    <w:basedOn w:val="Normal"/>
    <w:uiPriority w:val="34"/>
    <w:qFormat/>
    <w:rsid w:val="00BE55C3"/>
    <w:pPr>
      <w:ind w:left="720"/>
      <w:contextualSpacing/>
    </w:pPr>
    <w:rPr>
      <w:rFonts w:ascii="Cambria" w:eastAsia="Cambria" w:hAnsi="Cambria" w:cs="Cambria"/>
      <w:lang w:val="sv-FI" w:eastAsia="en-US"/>
    </w:rPr>
  </w:style>
  <w:style w:type="character" w:customStyle="1" w:styleId="apple-converted-space">
    <w:name w:val="apple-converted-space"/>
    <w:basedOn w:val="DefaultParagraphFont"/>
    <w:rsid w:val="000444BF"/>
  </w:style>
  <w:style w:type="character" w:styleId="FollowedHyperlink">
    <w:name w:val="FollowedHyperlink"/>
    <w:basedOn w:val="DefaultParagraphFont"/>
    <w:uiPriority w:val="99"/>
    <w:semiHidden/>
    <w:unhideWhenUsed/>
    <w:rsid w:val="009C241F"/>
    <w:rPr>
      <w:color w:val="954F72" w:themeColor="followedHyperlink"/>
      <w:u w:val="single"/>
    </w:rPr>
  </w:style>
  <w:style w:type="character" w:styleId="UnresolvedMention">
    <w:name w:val="Unresolved Mention"/>
    <w:basedOn w:val="DefaultParagraphFont"/>
    <w:uiPriority w:val="99"/>
    <w:semiHidden/>
    <w:unhideWhenUsed/>
    <w:rsid w:val="00D326BC"/>
    <w:rPr>
      <w:color w:val="605E5C"/>
      <w:shd w:val="clear" w:color="auto" w:fill="E1DFDD"/>
    </w:rPr>
  </w:style>
  <w:style w:type="paragraph" w:styleId="NormalWeb">
    <w:name w:val="Normal (Web)"/>
    <w:basedOn w:val="Normal"/>
    <w:uiPriority w:val="99"/>
    <w:semiHidden/>
    <w:unhideWhenUsed/>
    <w:rsid w:val="00BD10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76288">
      <w:bodyDiv w:val="1"/>
      <w:marLeft w:val="0"/>
      <w:marRight w:val="0"/>
      <w:marTop w:val="0"/>
      <w:marBottom w:val="0"/>
      <w:divBdr>
        <w:top w:val="none" w:sz="0" w:space="0" w:color="auto"/>
        <w:left w:val="none" w:sz="0" w:space="0" w:color="auto"/>
        <w:bottom w:val="none" w:sz="0" w:space="0" w:color="auto"/>
        <w:right w:val="none" w:sz="0" w:space="0" w:color="auto"/>
      </w:divBdr>
    </w:div>
    <w:div w:id="257712165">
      <w:bodyDiv w:val="1"/>
      <w:marLeft w:val="0"/>
      <w:marRight w:val="0"/>
      <w:marTop w:val="0"/>
      <w:marBottom w:val="0"/>
      <w:divBdr>
        <w:top w:val="none" w:sz="0" w:space="0" w:color="auto"/>
        <w:left w:val="none" w:sz="0" w:space="0" w:color="auto"/>
        <w:bottom w:val="none" w:sz="0" w:space="0" w:color="auto"/>
        <w:right w:val="none" w:sz="0" w:space="0" w:color="auto"/>
      </w:divBdr>
    </w:div>
    <w:div w:id="281378689">
      <w:bodyDiv w:val="1"/>
      <w:marLeft w:val="0"/>
      <w:marRight w:val="0"/>
      <w:marTop w:val="0"/>
      <w:marBottom w:val="0"/>
      <w:divBdr>
        <w:top w:val="none" w:sz="0" w:space="0" w:color="auto"/>
        <w:left w:val="none" w:sz="0" w:space="0" w:color="auto"/>
        <w:bottom w:val="none" w:sz="0" w:space="0" w:color="auto"/>
        <w:right w:val="none" w:sz="0" w:space="0" w:color="auto"/>
      </w:divBdr>
    </w:div>
    <w:div w:id="286084584">
      <w:bodyDiv w:val="1"/>
      <w:marLeft w:val="0"/>
      <w:marRight w:val="0"/>
      <w:marTop w:val="0"/>
      <w:marBottom w:val="0"/>
      <w:divBdr>
        <w:top w:val="none" w:sz="0" w:space="0" w:color="auto"/>
        <w:left w:val="none" w:sz="0" w:space="0" w:color="auto"/>
        <w:bottom w:val="none" w:sz="0" w:space="0" w:color="auto"/>
        <w:right w:val="none" w:sz="0" w:space="0" w:color="auto"/>
      </w:divBdr>
    </w:div>
    <w:div w:id="468935783">
      <w:bodyDiv w:val="1"/>
      <w:marLeft w:val="0"/>
      <w:marRight w:val="0"/>
      <w:marTop w:val="0"/>
      <w:marBottom w:val="0"/>
      <w:divBdr>
        <w:top w:val="none" w:sz="0" w:space="0" w:color="auto"/>
        <w:left w:val="none" w:sz="0" w:space="0" w:color="auto"/>
        <w:bottom w:val="none" w:sz="0" w:space="0" w:color="auto"/>
        <w:right w:val="none" w:sz="0" w:space="0" w:color="auto"/>
      </w:divBdr>
    </w:div>
    <w:div w:id="821196781">
      <w:bodyDiv w:val="1"/>
      <w:marLeft w:val="0"/>
      <w:marRight w:val="0"/>
      <w:marTop w:val="0"/>
      <w:marBottom w:val="0"/>
      <w:divBdr>
        <w:top w:val="none" w:sz="0" w:space="0" w:color="auto"/>
        <w:left w:val="none" w:sz="0" w:space="0" w:color="auto"/>
        <w:bottom w:val="none" w:sz="0" w:space="0" w:color="auto"/>
        <w:right w:val="none" w:sz="0" w:space="0" w:color="auto"/>
      </w:divBdr>
    </w:div>
    <w:div w:id="832837496">
      <w:bodyDiv w:val="1"/>
      <w:marLeft w:val="0"/>
      <w:marRight w:val="0"/>
      <w:marTop w:val="0"/>
      <w:marBottom w:val="0"/>
      <w:divBdr>
        <w:top w:val="none" w:sz="0" w:space="0" w:color="auto"/>
        <w:left w:val="none" w:sz="0" w:space="0" w:color="auto"/>
        <w:bottom w:val="none" w:sz="0" w:space="0" w:color="auto"/>
        <w:right w:val="none" w:sz="0" w:space="0" w:color="auto"/>
      </w:divBdr>
    </w:div>
    <w:div w:id="1368994509">
      <w:bodyDiv w:val="1"/>
      <w:marLeft w:val="0"/>
      <w:marRight w:val="0"/>
      <w:marTop w:val="0"/>
      <w:marBottom w:val="0"/>
      <w:divBdr>
        <w:top w:val="none" w:sz="0" w:space="0" w:color="auto"/>
        <w:left w:val="none" w:sz="0" w:space="0" w:color="auto"/>
        <w:bottom w:val="none" w:sz="0" w:space="0" w:color="auto"/>
        <w:right w:val="none" w:sz="0" w:space="0" w:color="auto"/>
      </w:divBdr>
    </w:div>
    <w:div w:id="1422602799">
      <w:bodyDiv w:val="1"/>
      <w:marLeft w:val="0"/>
      <w:marRight w:val="0"/>
      <w:marTop w:val="0"/>
      <w:marBottom w:val="0"/>
      <w:divBdr>
        <w:top w:val="none" w:sz="0" w:space="0" w:color="auto"/>
        <w:left w:val="none" w:sz="0" w:space="0" w:color="auto"/>
        <w:bottom w:val="none" w:sz="0" w:space="0" w:color="auto"/>
        <w:right w:val="none" w:sz="0" w:space="0" w:color="auto"/>
      </w:divBdr>
    </w:div>
    <w:div w:id="1691174576">
      <w:bodyDiv w:val="1"/>
      <w:marLeft w:val="0"/>
      <w:marRight w:val="0"/>
      <w:marTop w:val="0"/>
      <w:marBottom w:val="0"/>
      <w:divBdr>
        <w:top w:val="none" w:sz="0" w:space="0" w:color="auto"/>
        <w:left w:val="none" w:sz="0" w:space="0" w:color="auto"/>
        <w:bottom w:val="none" w:sz="0" w:space="0" w:color="auto"/>
        <w:right w:val="none" w:sz="0" w:space="0" w:color="auto"/>
      </w:divBdr>
    </w:div>
    <w:div w:id="1906646813">
      <w:bodyDiv w:val="1"/>
      <w:marLeft w:val="0"/>
      <w:marRight w:val="0"/>
      <w:marTop w:val="0"/>
      <w:marBottom w:val="0"/>
      <w:divBdr>
        <w:top w:val="none" w:sz="0" w:space="0" w:color="auto"/>
        <w:left w:val="none" w:sz="0" w:space="0" w:color="auto"/>
        <w:bottom w:val="none" w:sz="0" w:space="0" w:color="auto"/>
        <w:right w:val="none" w:sz="0" w:space="0" w:color="auto"/>
      </w:divBdr>
    </w:div>
    <w:div w:id="1968927960">
      <w:bodyDiv w:val="1"/>
      <w:marLeft w:val="0"/>
      <w:marRight w:val="0"/>
      <w:marTop w:val="0"/>
      <w:marBottom w:val="0"/>
      <w:divBdr>
        <w:top w:val="none" w:sz="0" w:space="0" w:color="auto"/>
        <w:left w:val="none" w:sz="0" w:space="0" w:color="auto"/>
        <w:bottom w:val="none" w:sz="0" w:space="0" w:color="auto"/>
        <w:right w:val="none" w:sz="0" w:space="0" w:color="auto"/>
      </w:divBdr>
    </w:div>
    <w:div w:id="2098597485">
      <w:bodyDiv w:val="1"/>
      <w:marLeft w:val="0"/>
      <w:marRight w:val="0"/>
      <w:marTop w:val="0"/>
      <w:marBottom w:val="0"/>
      <w:divBdr>
        <w:top w:val="none" w:sz="0" w:space="0" w:color="auto"/>
        <w:left w:val="none" w:sz="0" w:space="0" w:color="auto"/>
        <w:bottom w:val="none" w:sz="0" w:space="0" w:color="auto"/>
        <w:right w:val="none" w:sz="0" w:space="0" w:color="auto"/>
      </w:divBdr>
    </w:div>
    <w:div w:id="2102093613">
      <w:bodyDiv w:val="1"/>
      <w:marLeft w:val="0"/>
      <w:marRight w:val="0"/>
      <w:marTop w:val="0"/>
      <w:marBottom w:val="0"/>
      <w:divBdr>
        <w:top w:val="none" w:sz="0" w:space="0" w:color="auto"/>
        <w:left w:val="none" w:sz="0" w:space="0" w:color="auto"/>
        <w:bottom w:val="none" w:sz="0" w:space="0" w:color="auto"/>
        <w:right w:val="none" w:sz="0" w:space="0" w:color="auto"/>
      </w:divBdr>
    </w:div>
    <w:div w:id="21452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venskateatern.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hyperlink" Target="https://www.flickr.com/photos/139425672@N05/albums/72157714460041998" TargetMode="External"/><Relationship Id="rId5" Type="http://schemas.openxmlformats.org/officeDocument/2006/relationships/image" Target="media/image1.jpeg"/><Relationship Id="rId10" Type="http://schemas.openxmlformats.org/officeDocument/2006/relationships/hyperlink" Target="mailto:david.lindstrom@svenskateatern.fi?subject=Avantti" TargetMode="External"/><Relationship Id="rId4" Type="http://schemas.openxmlformats.org/officeDocument/2006/relationships/webSettings" Target="webSettings.xml"/><Relationship Id="rId9" Type="http://schemas.openxmlformats.org/officeDocument/2006/relationships/hyperlink" Target="mailto:pekka.haapanen@avantimusic.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Lindström</dc:creator>
  <cp:keywords/>
  <dc:description/>
  <cp:lastModifiedBy>David Lindström</cp:lastModifiedBy>
  <cp:revision>13</cp:revision>
  <dcterms:created xsi:type="dcterms:W3CDTF">2020-05-25T15:00:00Z</dcterms:created>
  <dcterms:modified xsi:type="dcterms:W3CDTF">2020-05-26T10:26:00Z</dcterms:modified>
</cp:coreProperties>
</file>