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9A259" w14:textId="32AE89AD" w:rsidR="00CB108B" w:rsidRPr="000C51EC" w:rsidRDefault="00247167" w:rsidP="0003339B">
      <w:pPr>
        <w:rPr>
          <w:b/>
          <w:color w:val="000000" w:themeColor="text1"/>
          <w:lang w:val="fi-FI"/>
        </w:rPr>
      </w:pPr>
      <w:r>
        <w:rPr>
          <w:b/>
          <w:color w:val="000000" w:themeColor="text1"/>
          <w:lang w:val="fi-FI"/>
        </w:rPr>
        <w:t>S</w:t>
      </w:r>
      <w:r w:rsidR="000C51EC">
        <w:rPr>
          <w:b/>
          <w:color w:val="000000" w:themeColor="text1"/>
          <w:lang w:val="fi-FI"/>
        </w:rPr>
        <w:t>LEHDISTÖTIEDOTE</w:t>
      </w:r>
      <w:r w:rsidR="00941149" w:rsidRPr="000C51EC">
        <w:rPr>
          <w:b/>
          <w:color w:val="000000" w:themeColor="text1"/>
          <w:lang w:val="fi-FI"/>
        </w:rPr>
        <w:t xml:space="preserve"> </w:t>
      </w:r>
      <w:r w:rsidR="00D262A5" w:rsidRPr="000C51EC">
        <w:rPr>
          <w:b/>
          <w:color w:val="000000" w:themeColor="text1"/>
          <w:lang w:val="fi-FI"/>
        </w:rPr>
        <w:t>18.9</w:t>
      </w:r>
      <w:r w:rsidR="00606246" w:rsidRPr="000C51EC">
        <w:rPr>
          <w:b/>
          <w:color w:val="000000" w:themeColor="text1"/>
          <w:lang w:val="fi-FI"/>
        </w:rPr>
        <w:t>.2020</w:t>
      </w:r>
      <w:r w:rsidR="003F1125" w:rsidRPr="000C51EC">
        <w:rPr>
          <w:b/>
          <w:color w:val="000000" w:themeColor="text1"/>
          <w:lang w:val="fi-FI"/>
        </w:rPr>
        <w:t xml:space="preserve"> - </w:t>
      </w:r>
      <w:r w:rsidR="000C51EC">
        <w:rPr>
          <w:b/>
          <w:color w:val="000000" w:themeColor="text1"/>
          <w:lang w:val="fi-FI"/>
        </w:rPr>
        <w:t>JULKAISUVAPAA</w:t>
      </w:r>
      <w:r w:rsidR="003F1125" w:rsidRPr="000C51EC">
        <w:rPr>
          <w:b/>
          <w:color w:val="000000" w:themeColor="text1"/>
          <w:lang w:val="fi-FI"/>
        </w:rPr>
        <w:t xml:space="preserve"> 18.9</w:t>
      </w:r>
      <w:r w:rsidR="007F4D55">
        <w:rPr>
          <w:b/>
          <w:color w:val="000000" w:themeColor="text1"/>
          <w:lang w:val="fi-FI"/>
        </w:rPr>
        <w:t>.</w:t>
      </w:r>
      <w:r w:rsidR="003F1125" w:rsidRPr="000C51EC">
        <w:rPr>
          <w:b/>
          <w:color w:val="000000" w:themeColor="text1"/>
          <w:lang w:val="fi-FI"/>
        </w:rPr>
        <w:t xml:space="preserve"> kl</w:t>
      </w:r>
      <w:r w:rsidR="000C51EC">
        <w:rPr>
          <w:b/>
          <w:color w:val="000000" w:themeColor="text1"/>
          <w:lang w:val="fi-FI"/>
        </w:rPr>
        <w:t>o</w:t>
      </w:r>
      <w:r w:rsidR="003F1125" w:rsidRPr="000C51EC">
        <w:rPr>
          <w:b/>
          <w:color w:val="000000" w:themeColor="text1"/>
          <w:lang w:val="fi-FI"/>
        </w:rPr>
        <w:t xml:space="preserve"> 12.</w:t>
      </w:r>
      <w:r w:rsidR="007F4D55">
        <w:rPr>
          <w:b/>
          <w:color w:val="000000" w:themeColor="text1"/>
          <w:lang w:val="fi-FI"/>
        </w:rPr>
        <w:t>15</w:t>
      </w:r>
    </w:p>
    <w:p w14:paraId="3C236452" w14:textId="77777777" w:rsidR="00941149" w:rsidRPr="000C51EC" w:rsidRDefault="00941149" w:rsidP="0003339B">
      <w:pPr>
        <w:rPr>
          <w:color w:val="000000" w:themeColor="text1"/>
          <w:lang w:val="fi-FI"/>
        </w:rPr>
      </w:pPr>
    </w:p>
    <w:p w14:paraId="041E0EE3" w14:textId="77777777" w:rsidR="00CA65A1" w:rsidRPr="000C51EC" w:rsidRDefault="00CA65A1" w:rsidP="00941149">
      <w:pPr>
        <w:overflowPunct/>
        <w:autoSpaceDE/>
        <w:autoSpaceDN/>
        <w:adjustRightInd/>
        <w:textAlignment w:val="auto"/>
        <w:rPr>
          <w:b/>
          <w:color w:val="000000" w:themeColor="text1"/>
          <w:sz w:val="38"/>
          <w:szCs w:val="38"/>
          <w:lang w:val="fi-FI"/>
        </w:rPr>
      </w:pPr>
    </w:p>
    <w:p w14:paraId="2A1A68F4" w14:textId="308F9D11" w:rsidR="00D262A5" w:rsidRPr="000C51EC" w:rsidRDefault="00D262A5" w:rsidP="00D262A5">
      <w:pPr>
        <w:overflowPunct/>
        <w:autoSpaceDE/>
        <w:autoSpaceDN/>
        <w:adjustRightInd/>
        <w:textAlignment w:val="auto"/>
        <w:rPr>
          <w:b/>
          <w:color w:val="000000" w:themeColor="text1"/>
          <w:sz w:val="48"/>
          <w:szCs w:val="48"/>
          <w:lang w:val="fi-FI"/>
        </w:rPr>
      </w:pPr>
      <w:r w:rsidRPr="000C51EC">
        <w:rPr>
          <w:b/>
          <w:color w:val="000000" w:themeColor="text1"/>
          <w:sz w:val="48"/>
          <w:szCs w:val="48"/>
          <w:lang w:val="fi-FI"/>
        </w:rPr>
        <w:t xml:space="preserve">Svenska Teatern </w:t>
      </w:r>
      <w:r w:rsidR="000C51EC">
        <w:rPr>
          <w:b/>
          <w:color w:val="000000" w:themeColor="text1"/>
          <w:sz w:val="48"/>
          <w:szCs w:val="48"/>
          <w:lang w:val="fi-FI"/>
        </w:rPr>
        <w:t xml:space="preserve">julkistaa uuden ohjelmiston näytäntökaudelle </w:t>
      </w:r>
      <w:r w:rsidR="00A6146C" w:rsidRPr="000C51EC">
        <w:rPr>
          <w:b/>
          <w:color w:val="000000" w:themeColor="text1"/>
          <w:sz w:val="48"/>
          <w:szCs w:val="48"/>
          <w:lang w:val="fi-FI"/>
        </w:rPr>
        <w:t>2020–2021</w:t>
      </w:r>
    </w:p>
    <w:p w14:paraId="1BE19A8C" w14:textId="33CEC9C4" w:rsidR="00D262A5" w:rsidRPr="009779DD" w:rsidRDefault="00D262A5" w:rsidP="00D262A5">
      <w:pPr>
        <w:overflowPunct/>
        <w:autoSpaceDE/>
        <w:autoSpaceDN/>
        <w:adjustRightInd/>
        <w:textAlignment w:val="auto"/>
        <w:rPr>
          <w:bCs/>
          <w:i/>
          <w:iCs/>
          <w:color w:val="000000" w:themeColor="text1"/>
          <w:sz w:val="34"/>
          <w:szCs w:val="34"/>
          <w:lang w:val="fi-FI"/>
        </w:rPr>
      </w:pPr>
      <w:r w:rsidRPr="000C51EC">
        <w:rPr>
          <w:bCs/>
          <w:color w:val="000000" w:themeColor="text1"/>
          <w:sz w:val="38"/>
          <w:szCs w:val="38"/>
          <w:lang w:val="fi-FI"/>
        </w:rPr>
        <w:br/>
      </w:r>
      <w:r w:rsidR="00724B5D" w:rsidRPr="009779DD">
        <w:rPr>
          <w:bCs/>
          <w:i/>
          <w:iCs/>
          <w:color w:val="000000" w:themeColor="text1"/>
          <w:sz w:val="34"/>
          <w:szCs w:val="34"/>
          <w:lang w:val="fi-FI"/>
        </w:rPr>
        <w:t>”</w:t>
      </w:r>
      <w:r w:rsidR="00AA6A2E" w:rsidRPr="009779DD">
        <w:rPr>
          <w:b/>
          <w:i/>
          <w:iCs/>
          <w:color w:val="000000" w:themeColor="text1"/>
          <w:sz w:val="34"/>
          <w:szCs w:val="34"/>
          <w:lang w:val="fi-FI"/>
        </w:rPr>
        <w:t>Mary Poppins</w:t>
      </w:r>
      <w:r w:rsidR="00AA6A2E" w:rsidRPr="009779DD">
        <w:rPr>
          <w:bCs/>
          <w:i/>
          <w:iCs/>
          <w:color w:val="000000" w:themeColor="text1"/>
          <w:sz w:val="34"/>
          <w:szCs w:val="34"/>
          <w:lang w:val="fi-FI"/>
        </w:rPr>
        <w:t>-musikaalin keväälle suunnitellut näytökset siirtyvät</w:t>
      </w:r>
      <w:r w:rsidR="009B58D7" w:rsidRPr="009779DD">
        <w:rPr>
          <w:bCs/>
          <w:i/>
          <w:iCs/>
          <w:color w:val="000000" w:themeColor="text1"/>
          <w:sz w:val="34"/>
          <w:szCs w:val="34"/>
          <w:lang w:val="fi-FI"/>
        </w:rPr>
        <w:t xml:space="preserve"> seuraavalle näytäntövuodelle</w:t>
      </w:r>
      <w:r w:rsidR="00834E67" w:rsidRPr="009779DD">
        <w:rPr>
          <w:bCs/>
          <w:i/>
          <w:iCs/>
          <w:color w:val="000000" w:themeColor="text1"/>
          <w:sz w:val="34"/>
          <w:szCs w:val="34"/>
          <w:lang w:val="fi-FI"/>
        </w:rPr>
        <w:t xml:space="preserve"> – syksy 2020 </w:t>
      </w:r>
      <w:r w:rsidR="00CB30AA" w:rsidRPr="009779DD">
        <w:rPr>
          <w:bCs/>
          <w:i/>
          <w:iCs/>
          <w:color w:val="000000" w:themeColor="text1"/>
          <w:sz w:val="34"/>
          <w:szCs w:val="34"/>
          <w:lang w:val="fi-FI"/>
        </w:rPr>
        <w:t>esitetään suunnitellusti</w:t>
      </w:r>
      <w:r w:rsidR="00724B5D" w:rsidRPr="009779DD">
        <w:rPr>
          <w:bCs/>
          <w:i/>
          <w:iCs/>
          <w:color w:val="000000" w:themeColor="text1"/>
          <w:sz w:val="34"/>
          <w:szCs w:val="34"/>
          <w:lang w:val="fi-FI"/>
        </w:rPr>
        <w:t>”</w:t>
      </w:r>
    </w:p>
    <w:p w14:paraId="0844FF35" w14:textId="77777777" w:rsidR="00152921" w:rsidRPr="000C51EC" w:rsidRDefault="00152921" w:rsidP="00941149">
      <w:pPr>
        <w:overflowPunct/>
        <w:autoSpaceDE/>
        <w:autoSpaceDN/>
        <w:adjustRightInd/>
        <w:textAlignment w:val="auto"/>
        <w:rPr>
          <w:b/>
          <w:color w:val="000000" w:themeColor="text1"/>
          <w:sz w:val="38"/>
          <w:szCs w:val="38"/>
          <w:lang w:val="fi-FI"/>
        </w:rPr>
      </w:pPr>
    </w:p>
    <w:p w14:paraId="1D38CE29" w14:textId="5FC0777E" w:rsidR="00D262A5" w:rsidRPr="009779DD" w:rsidRDefault="000C51EC" w:rsidP="09EA145D">
      <w:pPr>
        <w:shd w:val="clear" w:color="auto" w:fill="FFFFFF" w:themeFill="background1"/>
        <w:overflowPunct/>
        <w:autoSpaceDE/>
        <w:autoSpaceDN/>
        <w:adjustRightInd/>
        <w:textAlignment w:val="auto"/>
        <w:rPr>
          <w:b/>
          <w:bCs/>
          <w:color w:val="000000" w:themeColor="text1"/>
          <w:sz w:val="27"/>
          <w:szCs w:val="27"/>
          <w:lang w:val="fi-FI"/>
        </w:rPr>
      </w:pPr>
      <w:r w:rsidRPr="009779DD">
        <w:rPr>
          <w:b/>
          <w:bCs/>
          <w:color w:val="000000" w:themeColor="text1"/>
          <w:sz w:val="27"/>
          <w:szCs w:val="27"/>
          <w:lang w:val="fi-FI"/>
        </w:rPr>
        <w:t xml:space="preserve">Koronapandemia ja sitä seuranneet kokoontumisrajoitukset ovat koetelleet teatterialaa ankarasti. </w:t>
      </w:r>
      <w:r w:rsidR="09EA145D" w:rsidRPr="009779DD">
        <w:rPr>
          <w:b/>
          <w:bCs/>
          <w:color w:val="000000" w:themeColor="text1"/>
          <w:sz w:val="27"/>
          <w:szCs w:val="27"/>
          <w:lang w:val="fi-FI"/>
        </w:rPr>
        <w:t xml:space="preserve">Svenska Teatern </w:t>
      </w:r>
      <w:r w:rsidRPr="009779DD">
        <w:rPr>
          <w:b/>
          <w:bCs/>
          <w:color w:val="000000" w:themeColor="text1"/>
          <w:sz w:val="27"/>
          <w:szCs w:val="27"/>
          <w:lang w:val="fi-FI"/>
        </w:rPr>
        <w:t xml:space="preserve">joutuu tekemään </w:t>
      </w:r>
      <w:r w:rsidR="00AC7C8C" w:rsidRPr="009779DD">
        <w:rPr>
          <w:b/>
          <w:bCs/>
          <w:color w:val="000000" w:themeColor="text1"/>
          <w:sz w:val="27"/>
          <w:szCs w:val="27"/>
          <w:lang w:val="fi-FI"/>
        </w:rPr>
        <w:t>lisää</w:t>
      </w:r>
      <w:r w:rsidRPr="009779DD">
        <w:rPr>
          <w:b/>
          <w:bCs/>
          <w:color w:val="000000" w:themeColor="text1"/>
          <w:sz w:val="27"/>
          <w:szCs w:val="27"/>
          <w:lang w:val="fi-FI"/>
        </w:rPr>
        <w:t xml:space="preserve"> isoja muutoksia ohjelmistoonsa. Teatterin hallitus </w:t>
      </w:r>
      <w:r w:rsidR="00574FB8" w:rsidRPr="009779DD">
        <w:rPr>
          <w:b/>
          <w:bCs/>
          <w:color w:val="000000" w:themeColor="text1"/>
          <w:sz w:val="27"/>
          <w:szCs w:val="27"/>
          <w:lang w:val="fi-FI"/>
        </w:rPr>
        <w:t>päätti torstaina ottaa käyttöön johdon huolella valmisteleman uuden suunnitelman</w:t>
      </w:r>
      <w:r w:rsidR="09EA145D" w:rsidRPr="009779DD">
        <w:rPr>
          <w:b/>
          <w:bCs/>
          <w:color w:val="000000" w:themeColor="text1"/>
          <w:sz w:val="27"/>
          <w:szCs w:val="27"/>
          <w:lang w:val="fi-FI"/>
        </w:rPr>
        <w:t xml:space="preserve">. </w:t>
      </w:r>
      <w:r w:rsidR="00574FB8" w:rsidRPr="009779DD">
        <w:rPr>
          <w:b/>
          <w:bCs/>
          <w:color w:val="000000" w:themeColor="text1"/>
          <w:sz w:val="27"/>
          <w:szCs w:val="27"/>
          <w:lang w:val="fi-FI"/>
        </w:rPr>
        <w:t xml:space="preserve">Alkavan näytäntökauden ohjelmisto ja ensi syksyn suunnitelmat on sopeutettu vallitsevaan tilanteeseen. Suurimmat muutokset koskevat </w:t>
      </w:r>
      <w:r w:rsidR="009043B4" w:rsidRPr="009779DD">
        <w:rPr>
          <w:b/>
          <w:bCs/>
          <w:color w:val="000000" w:themeColor="text1"/>
          <w:sz w:val="27"/>
          <w:szCs w:val="27"/>
          <w:lang w:val="fi-FI"/>
        </w:rPr>
        <w:t>Mary Poppins</w:t>
      </w:r>
      <w:r w:rsidR="00574FB8" w:rsidRPr="009779DD">
        <w:rPr>
          <w:b/>
          <w:bCs/>
          <w:color w:val="000000" w:themeColor="text1"/>
          <w:sz w:val="27"/>
          <w:szCs w:val="27"/>
          <w:lang w:val="fi-FI"/>
        </w:rPr>
        <w:t xml:space="preserve"> -musikaalia, jonka </w:t>
      </w:r>
      <w:r w:rsidR="009B58D7" w:rsidRPr="009779DD">
        <w:rPr>
          <w:b/>
          <w:bCs/>
          <w:color w:val="000000" w:themeColor="text1"/>
          <w:sz w:val="27"/>
          <w:szCs w:val="27"/>
          <w:lang w:val="fi-FI"/>
        </w:rPr>
        <w:t xml:space="preserve">94 keväälle suunniteltua </w:t>
      </w:r>
      <w:r w:rsidR="00574FB8" w:rsidRPr="009779DD">
        <w:rPr>
          <w:b/>
          <w:bCs/>
          <w:color w:val="000000" w:themeColor="text1"/>
          <w:sz w:val="27"/>
          <w:szCs w:val="27"/>
          <w:lang w:val="fi-FI"/>
        </w:rPr>
        <w:t>näytöstä siirretään syyskaudelle 2021 ja keväälle 2022</w:t>
      </w:r>
      <w:r w:rsidR="09EA145D" w:rsidRPr="009779DD">
        <w:rPr>
          <w:b/>
          <w:bCs/>
          <w:color w:val="000000" w:themeColor="text1"/>
          <w:sz w:val="27"/>
          <w:szCs w:val="27"/>
          <w:lang w:val="fi-FI"/>
        </w:rPr>
        <w:t>.</w:t>
      </w:r>
      <w:r w:rsidR="009B58D7" w:rsidRPr="009779DD">
        <w:rPr>
          <w:b/>
          <w:bCs/>
          <w:color w:val="000000" w:themeColor="text1"/>
          <w:sz w:val="27"/>
          <w:szCs w:val="27"/>
          <w:lang w:val="fi-FI"/>
        </w:rPr>
        <w:t xml:space="preserve"> Kaikki syksyn 2020 näytökset esitetään suunnitellusti. </w:t>
      </w:r>
    </w:p>
    <w:p w14:paraId="5624D22B" w14:textId="77777777" w:rsidR="00724B5D" w:rsidRPr="000C51EC" w:rsidRDefault="00724B5D" w:rsidP="00724B5D">
      <w:pPr>
        <w:shd w:val="clear" w:color="auto" w:fill="FFFFFF"/>
        <w:overflowPunct/>
        <w:autoSpaceDE/>
        <w:autoSpaceDN/>
        <w:adjustRightInd/>
        <w:textAlignment w:val="auto"/>
        <w:rPr>
          <w:b/>
          <w:color w:val="000000" w:themeColor="text1"/>
          <w:sz w:val="28"/>
          <w:szCs w:val="28"/>
          <w:lang w:val="fi-FI"/>
        </w:rPr>
      </w:pPr>
    </w:p>
    <w:p w14:paraId="74C6A237" w14:textId="0544BB0D" w:rsidR="00EB0884" w:rsidRPr="009779DD" w:rsidRDefault="00247167" w:rsidP="00EB0884">
      <w:pPr>
        <w:pStyle w:val="Liststycke"/>
        <w:numPr>
          <w:ilvl w:val="0"/>
          <w:numId w:val="37"/>
        </w:numPr>
        <w:overflowPunct/>
        <w:autoSpaceDE/>
        <w:autoSpaceDN/>
        <w:adjustRightInd/>
        <w:textAlignment w:val="auto"/>
        <w:rPr>
          <w:sz w:val="27"/>
          <w:szCs w:val="27"/>
          <w:lang w:val="fi-FI"/>
        </w:rPr>
      </w:pPr>
      <w:r>
        <w:rPr>
          <w:i/>
          <w:iCs/>
          <w:color w:val="000000"/>
          <w:sz w:val="27"/>
          <w:szCs w:val="27"/>
          <w:bdr w:val="none" w:sz="0" w:space="0" w:color="auto" w:frame="1"/>
          <w:lang w:val="fi-FI"/>
        </w:rPr>
        <w:t>Svenska Teaternin keskeisin tehtävä on tarjota mielenkiintoisia ja monipuolisia teatterielämyksiä. Näin teemme myös näiden muutosten jälkeen. Mutta m</w:t>
      </w:r>
      <w:r w:rsidR="00EB0884" w:rsidRPr="009779DD">
        <w:rPr>
          <w:i/>
          <w:iCs/>
          <w:color w:val="000000"/>
          <w:sz w:val="27"/>
          <w:szCs w:val="27"/>
          <w:bdr w:val="none" w:sz="0" w:space="0" w:color="auto" w:frame="1"/>
          <w:lang w:val="fi-FI"/>
        </w:rPr>
        <w:t xml:space="preserve">eidän on ollut pakko arvioida tilanne uudelleen, jotta voimme turvata kestävän ja monipuolisen ohjelmiston vaarantamatta kuitenkaan teatterin taloutta liikaa. Käytännössä muutokset ovat tarpeen siksi, että Mary Poppins -musikaali on </w:t>
      </w:r>
      <w:r w:rsidR="00E81E21" w:rsidRPr="009779DD">
        <w:rPr>
          <w:i/>
          <w:iCs/>
          <w:color w:val="000000"/>
          <w:sz w:val="27"/>
          <w:szCs w:val="27"/>
          <w:bdr w:val="none" w:sz="0" w:space="0" w:color="auto" w:frame="1"/>
          <w:lang w:val="fi-FI"/>
        </w:rPr>
        <w:t>valtava</w:t>
      </w:r>
      <w:r w:rsidR="00EB0884" w:rsidRPr="009779DD">
        <w:rPr>
          <w:i/>
          <w:iCs/>
          <w:color w:val="000000"/>
          <w:sz w:val="27"/>
          <w:szCs w:val="27"/>
          <w:bdr w:val="none" w:sz="0" w:space="0" w:color="auto" w:frame="1"/>
          <w:lang w:val="fi-FI"/>
        </w:rPr>
        <w:t xml:space="preserve"> tuotanto</w:t>
      </w:r>
      <w:r>
        <w:rPr>
          <w:i/>
          <w:iCs/>
          <w:color w:val="000000"/>
          <w:sz w:val="27"/>
          <w:szCs w:val="27"/>
          <w:bdr w:val="none" w:sz="0" w:space="0" w:color="auto" w:frame="1"/>
          <w:lang w:val="fi-FI"/>
        </w:rPr>
        <w:t xml:space="preserve"> ja </w:t>
      </w:r>
      <w:r w:rsidR="00EB0884" w:rsidRPr="009779DD">
        <w:rPr>
          <w:i/>
          <w:iCs/>
          <w:color w:val="000000"/>
          <w:sz w:val="27"/>
          <w:szCs w:val="27"/>
          <w:bdr w:val="none" w:sz="0" w:space="0" w:color="auto" w:frame="1"/>
          <w:lang w:val="fi-FI"/>
        </w:rPr>
        <w:t>Teatterin talous ei yksinkertaisesti kestä sataa musikaalinäytöstä nykyisillä ja odotettavissa olevilla yleisörajoituksilla</w:t>
      </w:r>
      <w:r w:rsidR="009779DD" w:rsidRPr="009779DD">
        <w:rPr>
          <w:i/>
          <w:iCs/>
          <w:color w:val="000000"/>
          <w:sz w:val="27"/>
          <w:szCs w:val="27"/>
          <w:bdr w:val="none" w:sz="0" w:space="0" w:color="auto" w:frame="1"/>
          <w:lang w:val="fi-FI"/>
        </w:rPr>
        <w:t xml:space="preserve">, </w:t>
      </w:r>
      <w:r w:rsidR="009779DD" w:rsidRPr="009779DD">
        <w:rPr>
          <w:color w:val="000000" w:themeColor="text1"/>
          <w:sz w:val="27"/>
          <w:szCs w:val="27"/>
          <w:lang w:val="fi-FI"/>
        </w:rPr>
        <w:t>sanoo teatterinjohtaja</w:t>
      </w:r>
      <w:r w:rsidR="00E2475D">
        <w:rPr>
          <w:b/>
          <w:bCs/>
          <w:color w:val="000000" w:themeColor="text1"/>
          <w:sz w:val="27"/>
          <w:szCs w:val="27"/>
          <w:lang w:val="fi-FI"/>
        </w:rPr>
        <w:t xml:space="preserve"> J</w:t>
      </w:r>
      <w:r w:rsidR="009779DD" w:rsidRPr="009779DD">
        <w:rPr>
          <w:b/>
          <w:bCs/>
          <w:color w:val="000000" w:themeColor="text1"/>
          <w:sz w:val="27"/>
          <w:szCs w:val="27"/>
          <w:lang w:val="fi-FI"/>
        </w:rPr>
        <w:t xml:space="preserve">oachim </w:t>
      </w:r>
      <w:proofErr w:type="spellStart"/>
      <w:r w:rsidR="009779DD" w:rsidRPr="009779DD">
        <w:rPr>
          <w:b/>
          <w:bCs/>
          <w:color w:val="000000" w:themeColor="text1"/>
          <w:sz w:val="27"/>
          <w:szCs w:val="27"/>
          <w:lang w:val="fi-FI"/>
        </w:rPr>
        <w:t>Thibblin</w:t>
      </w:r>
      <w:proofErr w:type="spellEnd"/>
      <w:r w:rsidR="009779DD" w:rsidRPr="009779DD">
        <w:rPr>
          <w:color w:val="000000" w:themeColor="text1"/>
          <w:sz w:val="27"/>
          <w:szCs w:val="27"/>
          <w:lang w:val="fi-FI"/>
        </w:rPr>
        <w:t>.</w:t>
      </w:r>
    </w:p>
    <w:p w14:paraId="5AC57B57" w14:textId="77777777" w:rsidR="009779DD" w:rsidRPr="009779DD" w:rsidRDefault="009779DD" w:rsidP="009779DD">
      <w:pPr>
        <w:overflowPunct/>
        <w:autoSpaceDE/>
        <w:autoSpaceDN/>
        <w:adjustRightInd/>
        <w:textAlignment w:val="auto"/>
        <w:rPr>
          <w:rFonts w:ascii="Apple Color Emoji" w:hAnsi="Apple Color Emoji"/>
          <w:sz w:val="27"/>
          <w:szCs w:val="27"/>
          <w:lang w:val="fi-FI"/>
        </w:rPr>
      </w:pPr>
    </w:p>
    <w:p w14:paraId="4DE1470C" w14:textId="29D97718" w:rsidR="009779DD" w:rsidRPr="009779DD" w:rsidRDefault="00247167" w:rsidP="009779DD">
      <w:pPr>
        <w:overflowPunct/>
        <w:autoSpaceDE/>
        <w:autoSpaceDN/>
        <w:adjustRightInd/>
        <w:textAlignment w:val="auto"/>
        <w:rPr>
          <w:sz w:val="27"/>
          <w:szCs w:val="27"/>
          <w:lang w:val="fi-FI"/>
        </w:rPr>
      </w:pPr>
      <w:r>
        <w:rPr>
          <w:sz w:val="27"/>
          <w:szCs w:val="27"/>
          <w:lang w:val="fi-FI"/>
        </w:rPr>
        <w:t>R</w:t>
      </w:r>
      <w:r w:rsidR="00903B00" w:rsidRPr="00903B00">
        <w:rPr>
          <w:sz w:val="27"/>
          <w:szCs w:val="27"/>
          <w:lang w:val="fi-FI"/>
        </w:rPr>
        <w:t xml:space="preserve">epertuaari, joka </w:t>
      </w:r>
      <w:r>
        <w:rPr>
          <w:sz w:val="27"/>
          <w:szCs w:val="27"/>
          <w:lang w:val="fi-FI"/>
        </w:rPr>
        <w:t xml:space="preserve">keväällä korvaa Mary Poppins esitykset </w:t>
      </w:r>
      <w:r w:rsidR="00903B00" w:rsidRPr="00903B00">
        <w:rPr>
          <w:sz w:val="27"/>
          <w:szCs w:val="27"/>
          <w:lang w:val="fi-FI"/>
        </w:rPr>
        <w:t xml:space="preserve">on </w:t>
      </w:r>
      <w:r>
        <w:rPr>
          <w:sz w:val="27"/>
          <w:szCs w:val="27"/>
          <w:lang w:val="fi-FI"/>
        </w:rPr>
        <w:t>mielenkiintoinen ja monipuolinen</w:t>
      </w:r>
      <w:r w:rsidR="00903B00" w:rsidRPr="00903B00">
        <w:rPr>
          <w:sz w:val="27"/>
          <w:szCs w:val="27"/>
          <w:lang w:val="fi-FI"/>
        </w:rPr>
        <w:t>.</w:t>
      </w:r>
    </w:p>
    <w:p w14:paraId="691DBA21" w14:textId="77777777" w:rsidR="00903B00" w:rsidRDefault="00903B00" w:rsidP="00903B00">
      <w:pPr>
        <w:pStyle w:val="Liststycke"/>
        <w:shd w:val="clear" w:color="auto" w:fill="FFFFFF" w:themeFill="background1"/>
        <w:overflowPunct/>
        <w:autoSpaceDE/>
        <w:autoSpaceDN/>
        <w:adjustRightInd/>
        <w:ind w:left="720"/>
        <w:textAlignment w:val="auto"/>
        <w:rPr>
          <w:color w:val="000000" w:themeColor="text1"/>
          <w:sz w:val="27"/>
          <w:szCs w:val="27"/>
          <w:lang w:val="fi-FI"/>
        </w:rPr>
      </w:pPr>
    </w:p>
    <w:p w14:paraId="5731ECBB" w14:textId="291CB2EF" w:rsidR="00E13BAC" w:rsidRPr="00E13BAC" w:rsidRDefault="00E13BAC" w:rsidP="00E13BAC">
      <w:pPr>
        <w:pStyle w:val="Liststycke"/>
        <w:numPr>
          <w:ilvl w:val="0"/>
          <w:numId w:val="37"/>
        </w:numPr>
        <w:shd w:val="clear" w:color="auto" w:fill="FFFFFF" w:themeFill="background1"/>
        <w:overflowPunct/>
        <w:autoSpaceDE/>
        <w:autoSpaceDN/>
        <w:adjustRightInd/>
        <w:textAlignment w:val="auto"/>
        <w:rPr>
          <w:b/>
          <w:bCs/>
          <w:color w:val="000000" w:themeColor="text1"/>
          <w:sz w:val="27"/>
          <w:szCs w:val="27"/>
          <w:lang w:val="fi-FI"/>
        </w:rPr>
      </w:pPr>
      <w:r w:rsidRPr="00E13BAC">
        <w:rPr>
          <w:i/>
          <w:iCs/>
          <w:color w:val="000000" w:themeColor="text1"/>
          <w:sz w:val="27"/>
          <w:szCs w:val="27"/>
          <w:lang w:val="fi-FI"/>
        </w:rPr>
        <w:t>Tilanne on vakava meille ja koko alalle. Olen iloinen, että voimme olosuhteista huolimatta tarjota mielenkiintoisen repertuaarin näytäntövuodelle 2020-2021 kun nyt jälleen avaamme teatterin. Olemme kiinnittäneet erityistä huomiota turvallisuuteen, jotta sekä yleisö että henkilökunta voivat vierailla meillä luottavaisin mielin. Toivomme, että yleisöllä on ymmärrystä niille muutoksille joita nyt teemme, ja että he tulevat jatkossakin vieraiksemme</w:t>
      </w:r>
      <w:r w:rsidR="09EA145D" w:rsidRPr="009779DD">
        <w:rPr>
          <w:i/>
          <w:iCs/>
          <w:color w:val="000000" w:themeColor="text1"/>
          <w:sz w:val="27"/>
          <w:szCs w:val="27"/>
          <w:lang w:val="fi-FI"/>
        </w:rPr>
        <w:t>,</w:t>
      </w:r>
      <w:r w:rsidR="09EA145D" w:rsidRPr="009779DD">
        <w:rPr>
          <w:b/>
          <w:bCs/>
          <w:color w:val="000000" w:themeColor="text1"/>
          <w:sz w:val="27"/>
          <w:szCs w:val="27"/>
          <w:lang w:val="fi-FI"/>
        </w:rPr>
        <w:t xml:space="preserve"> </w:t>
      </w:r>
      <w:r w:rsidR="00B06890" w:rsidRPr="009779DD">
        <w:rPr>
          <w:color w:val="000000" w:themeColor="text1"/>
          <w:sz w:val="27"/>
          <w:szCs w:val="27"/>
          <w:lang w:val="fi-FI"/>
        </w:rPr>
        <w:t xml:space="preserve">sanoo </w:t>
      </w:r>
      <w:r w:rsidR="09EA145D" w:rsidRPr="009779DD">
        <w:rPr>
          <w:color w:val="000000" w:themeColor="text1"/>
          <w:sz w:val="27"/>
          <w:szCs w:val="27"/>
          <w:lang w:val="fi-FI"/>
        </w:rPr>
        <w:t xml:space="preserve"> Thibblin.</w:t>
      </w:r>
    </w:p>
    <w:p w14:paraId="0EBA6188" w14:textId="77777777" w:rsidR="00DD638A" w:rsidRPr="009779DD" w:rsidRDefault="00DD638A" w:rsidP="00DD638A">
      <w:pPr>
        <w:shd w:val="clear" w:color="auto" w:fill="FFFFFF"/>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p>
    <w:p w14:paraId="4D068BB1" w14:textId="52A21065" w:rsidR="00EB5E50" w:rsidRPr="009779DD" w:rsidRDefault="00B03421" w:rsidP="00DD638A">
      <w:pPr>
        <w:shd w:val="clear" w:color="auto" w:fill="FFFFFF"/>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Ohjelmistoon tehtävistä muutoksista seuraa, että… </w:t>
      </w:r>
    </w:p>
    <w:p w14:paraId="128E30DB" w14:textId="77777777" w:rsidR="00EB5E50" w:rsidRPr="009779DD" w:rsidRDefault="00EB5E50" w:rsidP="00DD638A">
      <w:pPr>
        <w:shd w:val="clear" w:color="auto" w:fill="FFFFFF"/>
        <w:overflowPunct/>
        <w:autoSpaceDE/>
        <w:autoSpaceDN/>
        <w:adjustRightInd/>
        <w:textAlignment w:val="auto"/>
        <w:rPr>
          <w:color w:val="000000" w:themeColor="text1"/>
          <w:sz w:val="27"/>
          <w:szCs w:val="27"/>
          <w:lang w:val="fi-FI"/>
        </w:rPr>
      </w:pPr>
    </w:p>
    <w:p w14:paraId="5E21A639" w14:textId="2A851057" w:rsidR="00EB5E50" w:rsidRPr="009779DD" w:rsidRDefault="00EB5E50"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000A474A" w:rsidRPr="009779DD">
        <w:rPr>
          <w:color w:val="000000" w:themeColor="text1"/>
          <w:sz w:val="27"/>
          <w:szCs w:val="27"/>
          <w:lang w:val="fi-FI"/>
        </w:rPr>
        <w:t xml:space="preserve"> </w:t>
      </w:r>
      <w:r w:rsidR="00371FDD" w:rsidRPr="009779DD">
        <w:rPr>
          <w:b/>
          <w:bCs/>
          <w:color w:val="000000" w:themeColor="text1"/>
          <w:sz w:val="27"/>
          <w:szCs w:val="27"/>
          <w:lang w:val="fi-FI"/>
        </w:rPr>
        <w:t>Mary Poppins</w:t>
      </w:r>
      <w:r w:rsidR="000A474A" w:rsidRPr="009779DD">
        <w:rPr>
          <w:color w:val="000000" w:themeColor="text1"/>
          <w:sz w:val="27"/>
          <w:szCs w:val="27"/>
          <w:lang w:val="fi-FI"/>
        </w:rPr>
        <w:t xml:space="preserve"> </w:t>
      </w:r>
      <w:r w:rsidR="00B03421" w:rsidRPr="009779DD">
        <w:rPr>
          <w:color w:val="000000" w:themeColor="text1"/>
          <w:sz w:val="27"/>
          <w:szCs w:val="27"/>
          <w:lang w:val="fi-FI"/>
        </w:rPr>
        <w:t>saa ensi-iltansa 3.</w:t>
      </w:r>
      <w:r w:rsidR="00371FDD" w:rsidRPr="009779DD">
        <w:rPr>
          <w:color w:val="000000" w:themeColor="text1"/>
          <w:sz w:val="27"/>
          <w:szCs w:val="27"/>
          <w:lang w:val="fi-FI"/>
        </w:rPr>
        <w:t>10.</w:t>
      </w:r>
      <w:r w:rsidR="00B03421" w:rsidRPr="009779DD">
        <w:rPr>
          <w:color w:val="000000" w:themeColor="text1"/>
          <w:sz w:val="27"/>
          <w:szCs w:val="27"/>
          <w:lang w:val="fi-FI"/>
        </w:rPr>
        <w:t xml:space="preserve"> ja esitetään syyskaudella vain </w:t>
      </w:r>
      <w:r w:rsidR="009B58D7" w:rsidRPr="009779DD">
        <w:rPr>
          <w:color w:val="000000" w:themeColor="text1"/>
          <w:sz w:val="27"/>
          <w:szCs w:val="27"/>
          <w:lang w:val="fi-FI"/>
        </w:rPr>
        <w:t>26</w:t>
      </w:r>
      <w:r w:rsidR="00B03421" w:rsidRPr="009779DD">
        <w:rPr>
          <w:color w:val="000000" w:themeColor="text1"/>
          <w:sz w:val="27"/>
          <w:szCs w:val="27"/>
          <w:lang w:val="fi-FI"/>
        </w:rPr>
        <w:t xml:space="preserve"> kertaa salissa, jonka paikkamäärä on rajoitettu. Musikaalin kaikki kevätkaudelle suunnitellut </w:t>
      </w:r>
      <w:r w:rsidR="00CD5F5A" w:rsidRPr="009779DD">
        <w:rPr>
          <w:color w:val="000000" w:themeColor="text1"/>
          <w:sz w:val="27"/>
          <w:szCs w:val="27"/>
          <w:lang w:val="fi-FI"/>
        </w:rPr>
        <w:t>esitykset</w:t>
      </w:r>
      <w:r w:rsidR="00B03421" w:rsidRPr="009779DD">
        <w:rPr>
          <w:color w:val="000000" w:themeColor="text1"/>
          <w:sz w:val="27"/>
          <w:szCs w:val="27"/>
          <w:lang w:val="fi-FI"/>
        </w:rPr>
        <w:t xml:space="preserve"> siirretään syyskaudelle 2021 ja keväälle 2022. Jo lipun ostaneille asiakkaille ilmoitetaan </w:t>
      </w:r>
      <w:r w:rsidR="009043B4" w:rsidRPr="009779DD">
        <w:rPr>
          <w:color w:val="000000" w:themeColor="text1"/>
          <w:sz w:val="27"/>
          <w:szCs w:val="27"/>
          <w:lang w:val="fi-FI"/>
        </w:rPr>
        <w:t xml:space="preserve">seuraavan kauden </w:t>
      </w:r>
      <w:r w:rsidR="00B03421" w:rsidRPr="009779DD">
        <w:rPr>
          <w:color w:val="000000" w:themeColor="text1"/>
          <w:sz w:val="27"/>
          <w:szCs w:val="27"/>
          <w:lang w:val="fi-FI"/>
        </w:rPr>
        <w:t>uudet esityspäivät</w:t>
      </w:r>
      <w:r w:rsidR="009043B4" w:rsidRPr="009779DD">
        <w:rPr>
          <w:color w:val="000000" w:themeColor="text1"/>
          <w:sz w:val="27"/>
          <w:szCs w:val="27"/>
          <w:lang w:val="fi-FI"/>
        </w:rPr>
        <w:t>.</w:t>
      </w:r>
    </w:p>
    <w:p w14:paraId="779D9677" w14:textId="77777777" w:rsidR="009043B4" w:rsidRPr="009779DD" w:rsidRDefault="009043B4" w:rsidP="559E544B">
      <w:pPr>
        <w:shd w:val="clear" w:color="auto" w:fill="FFFFFF" w:themeFill="background1"/>
        <w:overflowPunct/>
        <w:autoSpaceDE/>
        <w:autoSpaceDN/>
        <w:adjustRightInd/>
        <w:textAlignment w:val="auto"/>
        <w:rPr>
          <w:color w:val="000000" w:themeColor="text1"/>
          <w:sz w:val="27"/>
          <w:szCs w:val="27"/>
          <w:lang w:val="fi-FI"/>
        </w:rPr>
      </w:pPr>
    </w:p>
    <w:p w14:paraId="1BCFFFD1" w14:textId="5FC3EEC6" w:rsidR="000370E7" w:rsidRPr="009779DD" w:rsidRDefault="00EB5E50" w:rsidP="00CD5F5A">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00F56A1D" w:rsidRPr="009779DD">
        <w:rPr>
          <w:color w:val="000000" w:themeColor="text1"/>
          <w:sz w:val="27"/>
          <w:szCs w:val="27"/>
          <w:lang w:val="fi-FI"/>
        </w:rPr>
        <w:t>Emma Klingenbergin</w:t>
      </w:r>
      <w:r w:rsidR="00F56A1D" w:rsidRPr="009779DD">
        <w:rPr>
          <w:b/>
          <w:bCs/>
          <w:color w:val="000000" w:themeColor="text1"/>
          <w:sz w:val="27"/>
          <w:szCs w:val="27"/>
          <w:lang w:val="fi-FI"/>
        </w:rPr>
        <w:t xml:space="preserve"> </w:t>
      </w:r>
      <w:r w:rsidR="00F56A1D" w:rsidRPr="009779DD">
        <w:rPr>
          <w:color w:val="000000" w:themeColor="text1"/>
          <w:sz w:val="27"/>
          <w:szCs w:val="27"/>
          <w:lang w:val="fi-FI"/>
        </w:rPr>
        <w:t>lauluilta</w:t>
      </w:r>
      <w:r w:rsidR="00F56A1D" w:rsidRPr="009779DD">
        <w:rPr>
          <w:b/>
          <w:bCs/>
          <w:color w:val="000000" w:themeColor="text1"/>
          <w:sz w:val="27"/>
          <w:szCs w:val="27"/>
          <w:lang w:val="fi-FI"/>
        </w:rPr>
        <w:t xml:space="preserve"> </w:t>
      </w:r>
      <w:r w:rsidRPr="009779DD">
        <w:rPr>
          <w:b/>
          <w:bCs/>
          <w:color w:val="000000" w:themeColor="text1"/>
          <w:sz w:val="27"/>
          <w:szCs w:val="27"/>
          <w:lang w:val="fi-FI"/>
        </w:rPr>
        <w:t>Tove Jansson – visdiktaren</w:t>
      </w:r>
      <w:r w:rsidRPr="009779DD">
        <w:rPr>
          <w:color w:val="000000" w:themeColor="text1"/>
          <w:sz w:val="27"/>
          <w:szCs w:val="27"/>
          <w:lang w:val="fi-FI"/>
        </w:rPr>
        <w:t xml:space="preserve"> </w:t>
      </w:r>
      <w:r w:rsidR="00CD5F5A" w:rsidRPr="009779DD">
        <w:rPr>
          <w:color w:val="000000" w:themeColor="text1"/>
          <w:sz w:val="27"/>
          <w:szCs w:val="27"/>
          <w:lang w:val="fi-FI"/>
        </w:rPr>
        <w:t>siirtyy</w:t>
      </w:r>
      <w:r w:rsidRPr="009779DD">
        <w:rPr>
          <w:color w:val="000000" w:themeColor="text1"/>
          <w:sz w:val="27"/>
          <w:szCs w:val="27"/>
          <w:lang w:val="fi-FI"/>
        </w:rPr>
        <w:t xml:space="preserve"> AMOS-</w:t>
      </w:r>
      <w:r w:rsidR="00CD5F5A" w:rsidRPr="009779DD">
        <w:rPr>
          <w:color w:val="000000" w:themeColor="text1"/>
          <w:sz w:val="27"/>
          <w:szCs w:val="27"/>
          <w:lang w:val="fi-FI"/>
        </w:rPr>
        <w:t>näyttämöltä</w:t>
      </w:r>
      <w:r w:rsidRPr="009779DD">
        <w:rPr>
          <w:color w:val="000000" w:themeColor="text1"/>
          <w:sz w:val="27"/>
          <w:szCs w:val="27"/>
          <w:lang w:val="fi-FI"/>
        </w:rPr>
        <w:t xml:space="preserve"> </w:t>
      </w:r>
      <w:r w:rsidR="00AC7C8C" w:rsidRPr="009779DD">
        <w:rPr>
          <w:color w:val="000000" w:themeColor="text1"/>
          <w:sz w:val="27"/>
          <w:szCs w:val="27"/>
          <w:lang w:val="fi-FI"/>
        </w:rPr>
        <w:t>S</w:t>
      </w:r>
      <w:r w:rsidR="00CD5F5A" w:rsidRPr="009779DD">
        <w:rPr>
          <w:color w:val="000000" w:themeColor="text1"/>
          <w:sz w:val="27"/>
          <w:szCs w:val="27"/>
          <w:lang w:val="fi-FI"/>
        </w:rPr>
        <w:t>uurelle näyttämölle</w:t>
      </w:r>
      <w:r w:rsidRPr="009779DD">
        <w:rPr>
          <w:color w:val="000000" w:themeColor="text1"/>
          <w:sz w:val="27"/>
          <w:szCs w:val="27"/>
          <w:lang w:val="fi-FI"/>
        </w:rPr>
        <w:t xml:space="preserve"> </w:t>
      </w:r>
      <w:r w:rsidR="00CD5F5A" w:rsidRPr="009779DD">
        <w:rPr>
          <w:color w:val="000000" w:themeColor="text1"/>
          <w:sz w:val="27"/>
          <w:szCs w:val="27"/>
          <w:lang w:val="fi-FI"/>
        </w:rPr>
        <w:t>ja esitetään syyskaudella kolmesti.</w:t>
      </w:r>
    </w:p>
    <w:p w14:paraId="40FA1D58" w14:textId="77777777" w:rsidR="00CD5F5A" w:rsidRPr="009779DD" w:rsidRDefault="00CD5F5A" w:rsidP="00CD5F5A">
      <w:pPr>
        <w:shd w:val="clear" w:color="auto" w:fill="FFFFFF" w:themeFill="background1"/>
        <w:overflowPunct/>
        <w:autoSpaceDE/>
        <w:autoSpaceDN/>
        <w:adjustRightInd/>
        <w:textAlignment w:val="auto"/>
        <w:rPr>
          <w:color w:val="000000" w:themeColor="text1"/>
          <w:sz w:val="27"/>
          <w:szCs w:val="27"/>
          <w:lang w:val="fi-FI"/>
        </w:rPr>
      </w:pPr>
    </w:p>
    <w:p w14:paraId="4EA7F0DC" w14:textId="52864448" w:rsidR="000370E7" w:rsidRPr="009779DD" w:rsidRDefault="000370E7"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Pr="009779DD">
        <w:rPr>
          <w:b/>
          <w:bCs/>
          <w:color w:val="000000" w:themeColor="text1"/>
          <w:sz w:val="27"/>
          <w:szCs w:val="27"/>
          <w:lang w:val="fi-FI"/>
        </w:rPr>
        <w:t>Pappan</w:t>
      </w:r>
      <w:r w:rsidR="00371FDD" w:rsidRPr="009779DD">
        <w:rPr>
          <w:b/>
          <w:bCs/>
          <w:color w:val="000000" w:themeColor="text1"/>
          <w:sz w:val="27"/>
          <w:szCs w:val="27"/>
          <w:lang w:val="fi-FI"/>
        </w:rPr>
        <w:t>,</w:t>
      </w:r>
      <w:r w:rsidRPr="009779DD">
        <w:rPr>
          <w:color w:val="000000" w:themeColor="text1"/>
          <w:sz w:val="27"/>
          <w:szCs w:val="27"/>
          <w:lang w:val="fi-FI"/>
        </w:rPr>
        <w:t xml:space="preserve"> </w:t>
      </w:r>
      <w:r w:rsidR="00673A22" w:rsidRPr="009779DD">
        <w:rPr>
          <w:color w:val="000000" w:themeColor="text1"/>
          <w:sz w:val="27"/>
          <w:szCs w:val="27"/>
          <w:lang w:val="fi-FI"/>
        </w:rPr>
        <w:t xml:space="preserve">jonka </w:t>
      </w:r>
      <w:r w:rsidR="00371FDD" w:rsidRPr="009779DD">
        <w:rPr>
          <w:color w:val="000000" w:themeColor="text1"/>
          <w:sz w:val="27"/>
          <w:szCs w:val="27"/>
          <w:lang w:val="fi-FI"/>
        </w:rPr>
        <w:t>pääosassa</w:t>
      </w:r>
      <w:r w:rsidRPr="009779DD">
        <w:rPr>
          <w:color w:val="000000" w:themeColor="text1"/>
          <w:sz w:val="27"/>
          <w:szCs w:val="27"/>
          <w:lang w:val="fi-FI"/>
        </w:rPr>
        <w:t xml:space="preserve"> </w:t>
      </w:r>
      <w:r w:rsidR="00673A22" w:rsidRPr="009779DD">
        <w:rPr>
          <w:color w:val="000000" w:themeColor="text1"/>
          <w:sz w:val="27"/>
          <w:szCs w:val="27"/>
          <w:lang w:val="fi-FI"/>
        </w:rPr>
        <w:t xml:space="preserve">nähdään </w:t>
      </w:r>
      <w:r w:rsidRPr="009779DD">
        <w:rPr>
          <w:color w:val="000000" w:themeColor="text1"/>
          <w:sz w:val="27"/>
          <w:szCs w:val="27"/>
          <w:lang w:val="fi-FI"/>
        </w:rPr>
        <w:t>Asko Sarkola</w:t>
      </w:r>
      <w:r w:rsidR="00371FDD" w:rsidRPr="009779DD">
        <w:rPr>
          <w:color w:val="000000" w:themeColor="text1"/>
          <w:sz w:val="27"/>
          <w:szCs w:val="27"/>
          <w:lang w:val="fi-FI"/>
        </w:rPr>
        <w:t xml:space="preserve">, palaa teatteriin. Näytelmä on ollut </w:t>
      </w:r>
      <w:r w:rsidR="009043B4" w:rsidRPr="009779DD">
        <w:rPr>
          <w:color w:val="000000" w:themeColor="text1"/>
          <w:sz w:val="27"/>
          <w:szCs w:val="27"/>
          <w:lang w:val="fi-FI"/>
        </w:rPr>
        <w:t>hyvin</w:t>
      </w:r>
      <w:r w:rsidR="00371FDD" w:rsidRPr="009779DD">
        <w:rPr>
          <w:color w:val="000000" w:themeColor="text1"/>
          <w:sz w:val="27"/>
          <w:szCs w:val="27"/>
          <w:lang w:val="fi-FI"/>
        </w:rPr>
        <w:t xml:space="preserve"> suosittu, </w:t>
      </w:r>
      <w:r w:rsidR="009043B4" w:rsidRPr="009779DD">
        <w:rPr>
          <w:color w:val="000000" w:themeColor="text1"/>
          <w:sz w:val="27"/>
          <w:szCs w:val="27"/>
          <w:lang w:val="fi-FI"/>
        </w:rPr>
        <w:t>joten sekin</w:t>
      </w:r>
      <w:r w:rsidR="00371FDD" w:rsidRPr="009779DD">
        <w:rPr>
          <w:color w:val="000000" w:themeColor="text1"/>
          <w:sz w:val="27"/>
          <w:szCs w:val="27"/>
          <w:lang w:val="fi-FI"/>
        </w:rPr>
        <w:t xml:space="preserve"> siirtyy </w:t>
      </w:r>
      <w:r w:rsidR="00AC7C8C" w:rsidRPr="009779DD">
        <w:rPr>
          <w:color w:val="000000" w:themeColor="text1"/>
          <w:sz w:val="27"/>
          <w:szCs w:val="27"/>
          <w:lang w:val="fi-FI"/>
        </w:rPr>
        <w:t>S</w:t>
      </w:r>
      <w:r w:rsidR="00371FDD" w:rsidRPr="009779DD">
        <w:rPr>
          <w:color w:val="000000" w:themeColor="text1"/>
          <w:sz w:val="27"/>
          <w:szCs w:val="27"/>
          <w:lang w:val="fi-FI"/>
        </w:rPr>
        <w:t xml:space="preserve">uurelle näyttämölle. Uusintaensi-ilta on </w:t>
      </w:r>
      <w:r w:rsidR="009B58D7" w:rsidRPr="009779DD">
        <w:rPr>
          <w:color w:val="000000" w:themeColor="text1"/>
          <w:sz w:val="27"/>
          <w:szCs w:val="27"/>
          <w:lang w:val="fi-FI"/>
        </w:rPr>
        <w:t>tammikuuss</w:t>
      </w:r>
      <w:r w:rsidR="004F41C5" w:rsidRPr="009779DD">
        <w:rPr>
          <w:color w:val="000000" w:themeColor="text1"/>
          <w:sz w:val="27"/>
          <w:szCs w:val="27"/>
          <w:lang w:val="fi-FI"/>
        </w:rPr>
        <w:t>a</w:t>
      </w:r>
      <w:r w:rsidR="009B58D7" w:rsidRPr="009779DD">
        <w:rPr>
          <w:color w:val="000000" w:themeColor="text1"/>
          <w:sz w:val="27"/>
          <w:szCs w:val="27"/>
          <w:lang w:val="fi-FI"/>
        </w:rPr>
        <w:t xml:space="preserve"> 2021. Pappan </w:t>
      </w:r>
      <w:r w:rsidR="004732B1" w:rsidRPr="009779DD">
        <w:rPr>
          <w:color w:val="000000" w:themeColor="text1"/>
          <w:sz w:val="27"/>
          <w:szCs w:val="27"/>
          <w:lang w:val="fi-FI"/>
        </w:rPr>
        <w:t>jatkaa</w:t>
      </w:r>
      <w:r w:rsidR="009B58D7" w:rsidRPr="009779DD">
        <w:rPr>
          <w:color w:val="000000" w:themeColor="text1"/>
          <w:sz w:val="27"/>
          <w:szCs w:val="27"/>
          <w:lang w:val="fi-FI"/>
        </w:rPr>
        <w:t xml:space="preserve"> ohjelmistossa 3.2.2021 asti. </w:t>
      </w:r>
      <w:r w:rsidR="00371FDD" w:rsidRPr="009779DD">
        <w:rPr>
          <w:color w:val="000000" w:themeColor="text1"/>
          <w:sz w:val="27"/>
          <w:szCs w:val="27"/>
          <w:lang w:val="fi-FI"/>
        </w:rPr>
        <w:t xml:space="preserve">Liput tulevat myyntiin marraskuussa. </w:t>
      </w:r>
    </w:p>
    <w:p w14:paraId="3B1E791E" w14:textId="77777777" w:rsidR="00EB5E50" w:rsidRPr="009779DD" w:rsidRDefault="00EB5E50" w:rsidP="00DD638A">
      <w:pPr>
        <w:shd w:val="clear" w:color="auto" w:fill="FFFFFF"/>
        <w:overflowPunct/>
        <w:autoSpaceDE/>
        <w:autoSpaceDN/>
        <w:adjustRightInd/>
        <w:textAlignment w:val="auto"/>
        <w:rPr>
          <w:color w:val="000000" w:themeColor="text1"/>
          <w:sz w:val="27"/>
          <w:szCs w:val="27"/>
          <w:lang w:val="fi-FI"/>
        </w:rPr>
      </w:pPr>
    </w:p>
    <w:p w14:paraId="225DF731" w14:textId="119E435B" w:rsidR="00C352D1" w:rsidRPr="009779DD" w:rsidRDefault="00EB5E50"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00012DB4" w:rsidRPr="009779DD">
        <w:rPr>
          <w:color w:val="000000" w:themeColor="text1"/>
          <w:sz w:val="27"/>
          <w:szCs w:val="27"/>
          <w:lang w:val="fi-FI"/>
        </w:rPr>
        <w:t xml:space="preserve">Kevätkaudella näyttämölle palaa myös yleisön nauruhermoja kutkutteleva suosikkinäytelmä </w:t>
      </w:r>
      <w:r w:rsidR="00C352D1" w:rsidRPr="009779DD">
        <w:rPr>
          <w:b/>
          <w:bCs/>
          <w:color w:val="000000" w:themeColor="text1"/>
          <w:sz w:val="27"/>
          <w:szCs w:val="27"/>
          <w:lang w:val="fi-FI"/>
        </w:rPr>
        <w:t>The Play That Goes Wrong</w:t>
      </w:r>
      <w:r w:rsidR="00012DB4" w:rsidRPr="009779DD">
        <w:rPr>
          <w:b/>
          <w:bCs/>
          <w:color w:val="000000" w:themeColor="text1"/>
          <w:sz w:val="27"/>
          <w:szCs w:val="27"/>
          <w:lang w:val="fi-FI"/>
        </w:rPr>
        <w:t xml:space="preserve">. </w:t>
      </w:r>
      <w:r w:rsidR="00012DB4" w:rsidRPr="009779DD">
        <w:rPr>
          <w:color w:val="000000" w:themeColor="text1"/>
          <w:sz w:val="27"/>
          <w:szCs w:val="27"/>
          <w:lang w:val="fi-FI"/>
        </w:rPr>
        <w:t xml:space="preserve">Uusintaensi-ilta </w:t>
      </w:r>
      <w:r w:rsidR="009B58D7" w:rsidRPr="009779DD">
        <w:rPr>
          <w:color w:val="000000" w:themeColor="text1"/>
          <w:sz w:val="27"/>
          <w:szCs w:val="27"/>
          <w:lang w:val="fi-FI"/>
        </w:rPr>
        <w:t xml:space="preserve">on helmikuussa. </w:t>
      </w:r>
      <w:r w:rsidR="00012DB4" w:rsidRPr="009779DD">
        <w:rPr>
          <w:color w:val="000000" w:themeColor="text1"/>
          <w:sz w:val="27"/>
          <w:szCs w:val="27"/>
          <w:lang w:val="fi-FI"/>
        </w:rPr>
        <w:t>Liput tulevat myyntiin marraskuussa.</w:t>
      </w:r>
    </w:p>
    <w:p w14:paraId="7F78C41E" w14:textId="77777777" w:rsidR="00AD62D7" w:rsidRPr="009779DD" w:rsidRDefault="00AD62D7" w:rsidP="00DD638A">
      <w:pPr>
        <w:shd w:val="clear" w:color="auto" w:fill="FFFFFF"/>
        <w:overflowPunct/>
        <w:autoSpaceDE/>
        <w:autoSpaceDN/>
        <w:adjustRightInd/>
        <w:textAlignment w:val="auto"/>
        <w:rPr>
          <w:color w:val="000000" w:themeColor="text1"/>
          <w:sz w:val="27"/>
          <w:szCs w:val="27"/>
          <w:lang w:val="fi-FI"/>
        </w:rPr>
      </w:pPr>
    </w:p>
    <w:p w14:paraId="2DDAFC1E" w14:textId="2E766421" w:rsidR="00FE7AE3" w:rsidRPr="009779DD" w:rsidRDefault="00012DB4"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Muu</w:t>
      </w:r>
      <w:r w:rsidR="00E86B4C" w:rsidRPr="009779DD">
        <w:rPr>
          <w:color w:val="000000" w:themeColor="text1"/>
          <w:sz w:val="27"/>
          <w:szCs w:val="27"/>
          <w:lang w:val="fi-FI"/>
        </w:rPr>
        <w:t xml:space="preserve"> syksyn ohjelmisto esitetään ilman suuria muutoksia: </w:t>
      </w:r>
    </w:p>
    <w:p w14:paraId="4379D0EE" w14:textId="33511068" w:rsidR="00FE7AE3" w:rsidRPr="009779DD" w:rsidRDefault="00FE7AE3" w:rsidP="00DD638A">
      <w:pPr>
        <w:shd w:val="clear" w:color="auto" w:fill="FFFFFF"/>
        <w:overflowPunct/>
        <w:autoSpaceDE/>
        <w:autoSpaceDN/>
        <w:adjustRightInd/>
        <w:textAlignment w:val="auto"/>
        <w:rPr>
          <w:color w:val="000000" w:themeColor="text1"/>
          <w:sz w:val="27"/>
          <w:szCs w:val="27"/>
          <w:lang w:val="fi-FI"/>
        </w:rPr>
      </w:pPr>
    </w:p>
    <w:p w14:paraId="47EF265F" w14:textId="2105EFDD" w:rsidR="00FE7AE3" w:rsidRPr="009779DD" w:rsidRDefault="00FE7AE3"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Pr="009779DD">
        <w:rPr>
          <w:b/>
          <w:bCs/>
          <w:color w:val="000000" w:themeColor="text1"/>
          <w:sz w:val="27"/>
          <w:szCs w:val="27"/>
          <w:lang w:val="fi-FI"/>
        </w:rPr>
        <w:t>Några av oss</w:t>
      </w:r>
      <w:r w:rsidR="009B38F5" w:rsidRPr="009779DD">
        <w:rPr>
          <w:color w:val="000000" w:themeColor="text1"/>
          <w:sz w:val="27"/>
          <w:szCs w:val="27"/>
          <w:lang w:val="fi-FI"/>
        </w:rPr>
        <w:t xml:space="preserve"> </w:t>
      </w:r>
      <w:r w:rsidR="00AC7C8C" w:rsidRPr="009779DD">
        <w:rPr>
          <w:color w:val="000000" w:themeColor="text1"/>
          <w:sz w:val="27"/>
          <w:szCs w:val="27"/>
          <w:lang w:val="fi-FI"/>
        </w:rPr>
        <w:t>nähdään</w:t>
      </w:r>
      <w:r w:rsidR="009B38F5" w:rsidRPr="009779DD">
        <w:rPr>
          <w:color w:val="000000" w:themeColor="text1"/>
          <w:sz w:val="27"/>
          <w:szCs w:val="27"/>
          <w:lang w:val="fi-FI"/>
        </w:rPr>
        <w:t xml:space="preserve"> AMOS-</w:t>
      </w:r>
      <w:r w:rsidR="00E86B4C" w:rsidRPr="009779DD">
        <w:rPr>
          <w:color w:val="000000" w:themeColor="text1"/>
          <w:sz w:val="27"/>
          <w:szCs w:val="27"/>
          <w:lang w:val="fi-FI"/>
        </w:rPr>
        <w:t>näyttämöllä</w:t>
      </w:r>
      <w:r w:rsidR="00AD62D7" w:rsidRPr="009779DD">
        <w:rPr>
          <w:color w:val="000000" w:themeColor="text1"/>
          <w:sz w:val="27"/>
          <w:szCs w:val="27"/>
          <w:lang w:val="fi-FI"/>
        </w:rPr>
        <w:t xml:space="preserve">, </w:t>
      </w:r>
      <w:r w:rsidR="00E86B4C" w:rsidRPr="009779DD">
        <w:rPr>
          <w:color w:val="000000" w:themeColor="text1"/>
          <w:sz w:val="27"/>
          <w:szCs w:val="27"/>
          <w:lang w:val="fi-FI"/>
        </w:rPr>
        <w:t>ensi-ilta</w:t>
      </w:r>
      <w:r w:rsidR="00AD62D7" w:rsidRPr="009779DD">
        <w:rPr>
          <w:color w:val="000000" w:themeColor="text1"/>
          <w:sz w:val="27"/>
          <w:szCs w:val="27"/>
          <w:lang w:val="fi-FI"/>
        </w:rPr>
        <w:t xml:space="preserve"> 8</w:t>
      </w:r>
      <w:r w:rsidR="00E86B4C" w:rsidRPr="009779DD">
        <w:rPr>
          <w:color w:val="000000" w:themeColor="text1"/>
          <w:sz w:val="27"/>
          <w:szCs w:val="27"/>
          <w:lang w:val="fi-FI"/>
        </w:rPr>
        <w:t>.10</w:t>
      </w:r>
      <w:r w:rsidR="00AD62D7" w:rsidRPr="009779DD">
        <w:rPr>
          <w:color w:val="000000" w:themeColor="text1"/>
          <w:sz w:val="27"/>
          <w:szCs w:val="27"/>
          <w:lang w:val="fi-FI"/>
        </w:rPr>
        <w:t>.</w:t>
      </w:r>
    </w:p>
    <w:p w14:paraId="39542A83" w14:textId="77777777" w:rsidR="0047473A" w:rsidRPr="009779DD" w:rsidRDefault="0047473A" w:rsidP="00DD638A">
      <w:pPr>
        <w:shd w:val="clear" w:color="auto" w:fill="FFFFFF"/>
        <w:overflowPunct/>
        <w:autoSpaceDE/>
        <w:autoSpaceDN/>
        <w:adjustRightInd/>
        <w:textAlignment w:val="auto"/>
        <w:rPr>
          <w:color w:val="000000" w:themeColor="text1"/>
          <w:sz w:val="27"/>
          <w:szCs w:val="27"/>
          <w:lang w:val="fi-FI"/>
        </w:rPr>
      </w:pPr>
    </w:p>
    <w:p w14:paraId="633E64D2" w14:textId="6A4C435A" w:rsidR="000370E7" w:rsidRPr="009779DD" w:rsidRDefault="009B38F5" w:rsidP="00E86B4C">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Joakim Groth</w:t>
      </w:r>
      <w:r w:rsidR="00E86B4C" w:rsidRPr="009779DD">
        <w:rPr>
          <w:color w:val="000000" w:themeColor="text1"/>
          <w:sz w:val="27"/>
          <w:szCs w:val="27"/>
          <w:lang w:val="fi-FI"/>
        </w:rPr>
        <w:t>in</w:t>
      </w:r>
      <w:r w:rsidRPr="009779DD">
        <w:rPr>
          <w:color w:val="000000" w:themeColor="text1"/>
          <w:sz w:val="27"/>
          <w:szCs w:val="27"/>
          <w:lang w:val="fi-FI"/>
        </w:rPr>
        <w:t xml:space="preserve"> </w:t>
      </w:r>
      <w:r w:rsidRPr="009779DD">
        <w:rPr>
          <w:b/>
          <w:bCs/>
          <w:color w:val="000000" w:themeColor="text1"/>
          <w:sz w:val="27"/>
          <w:szCs w:val="27"/>
          <w:lang w:val="fi-FI"/>
        </w:rPr>
        <w:t>Vi är bara mänskor</w:t>
      </w:r>
      <w:r w:rsidRPr="009779DD">
        <w:rPr>
          <w:color w:val="000000" w:themeColor="text1"/>
          <w:sz w:val="27"/>
          <w:szCs w:val="27"/>
          <w:lang w:val="fi-FI"/>
        </w:rPr>
        <w:t xml:space="preserve"> </w:t>
      </w:r>
      <w:r w:rsidR="00E86B4C" w:rsidRPr="009779DD">
        <w:rPr>
          <w:color w:val="000000" w:themeColor="text1"/>
          <w:sz w:val="27"/>
          <w:szCs w:val="27"/>
          <w:lang w:val="fi-FI"/>
        </w:rPr>
        <w:t xml:space="preserve">palaa </w:t>
      </w:r>
      <w:r w:rsidR="00AC7C8C" w:rsidRPr="009779DD">
        <w:rPr>
          <w:color w:val="000000" w:themeColor="text1"/>
          <w:sz w:val="27"/>
          <w:szCs w:val="27"/>
          <w:lang w:val="fi-FI"/>
        </w:rPr>
        <w:t>S</w:t>
      </w:r>
      <w:r w:rsidR="00E86B4C" w:rsidRPr="009779DD">
        <w:rPr>
          <w:color w:val="000000" w:themeColor="text1"/>
          <w:sz w:val="27"/>
          <w:szCs w:val="27"/>
          <w:lang w:val="fi-FI"/>
        </w:rPr>
        <w:t xml:space="preserve">uurelle näyttämölle 28.10. Esityksiä on 14. </w:t>
      </w:r>
    </w:p>
    <w:p w14:paraId="0D7C9DBC" w14:textId="77777777" w:rsidR="00E86B4C" w:rsidRPr="009779DD" w:rsidRDefault="00E86B4C" w:rsidP="00E86B4C">
      <w:pPr>
        <w:shd w:val="clear" w:color="auto" w:fill="FFFFFF" w:themeFill="background1"/>
        <w:overflowPunct/>
        <w:autoSpaceDE/>
        <w:autoSpaceDN/>
        <w:adjustRightInd/>
        <w:textAlignment w:val="auto"/>
        <w:rPr>
          <w:color w:val="000000" w:themeColor="text1"/>
          <w:sz w:val="27"/>
          <w:szCs w:val="27"/>
          <w:lang w:val="fi-FI"/>
        </w:rPr>
      </w:pPr>
    </w:p>
    <w:p w14:paraId="28CB9345" w14:textId="5C7BA4F1" w:rsidR="000370E7" w:rsidRPr="009779DD" w:rsidRDefault="09EA145D" w:rsidP="09EA145D">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w:t>
      </w:r>
      <w:r w:rsidRPr="009779DD">
        <w:rPr>
          <w:b/>
          <w:bCs/>
          <w:color w:val="000000" w:themeColor="text1"/>
          <w:sz w:val="27"/>
          <w:szCs w:val="27"/>
          <w:lang w:val="fi-FI"/>
        </w:rPr>
        <w:t xml:space="preserve"> FORK</w:t>
      </w:r>
      <w:r w:rsidRPr="009779DD">
        <w:rPr>
          <w:color w:val="000000" w:themeColor="text1"/>
          <w:sz w:val="27"/>
          <w:szCs w:val="27"/>
          <w:lang w:val="fi-FI"/>
        </w:rPr>
        <w:t xml:space="preserve"> </w:t>
      </w:r>
      <w:r w:rsidR="00F56A1D" w:rsidRPr="009779DD">
        <w:rPr>
          <w:color w:val="000000" w:themeColor="text1"/>
          <w:sz w:val="27"/>
          <w:szCs w:val="27"/>
          <w:lang w:val="fi-FI"/>
        </w:rPr>
        <w:t>jättää yleisölle jäähyväiset</w:t>
      </w:r>
      <w:r w:rsidR="00AC7C8C" w:rsidRPr="009779DD">
        <w:rPr>
          <w:color w:val="000000" w:themeColor="text1"/>
          <w:sz w:val="27"/>
          <w:szCs w:val="27"/>
          <w:lang w:val="fi-FI"/>
        </w:rPr>
        <w:t xml:space="preserve"> </w:t>
      </w:r>
      <w:r w:rsidR="00052EA3" w:rsidRPr="009779DD">
        <w:rPr>
          <w:color w:val="000000" w:themeColor="text1"/>
          <w:sz w:val="27"/>
          <w:szCs w:val="27"/>
          <w:lang w:val="fi-FI"/>
        </w:rPr>
        <w:t xml:space="preserve">11 kertaa </w:t>
      </w:r>
      <w:r w:rsidR="00F56A1D" w:rsidRPr="009779DD">
        <w:rPr>
          <w:color w:val="000000" w:themeColor="text1"/>
          <w:sz w:val="27"/>
          <w:szCs w:val="27"/>
          <w:lang w:val="fi-FI"/>
        </w:rPr>
        <w:t>esityksellä</w:t>
      </w:r>
      <w:r w:rsidR="00A6146C" w:rsidRPr="009779DD">
        <w:rPr>
          <w:color w:val="000000" w:themeColor="text1"/>
          <w:sz w:val="27"/>
          <w:szCs w:val="27"/>
          <w:lang w:val="fi-FI"/>
        </w:rPr>
        <w:t xml:space="preserve"> ”FORK, Chapter 1: The End”.</w:t>
      </w:r>
      <w:r w:rsidR="00F56A1D" w:rsidRPr="009779DD">
        <w:rPr>
          <w:color w:val="000000" w:themeColor="text1"/>
          <w:sz w:val="27"/>
          <w:szCs w:val="27"/>
          <w:lang w:val="fi-FI"/>
        </w:rPr>
        <w:t xml:space="preserve"> </w:t>
      </w:r>
      <w:r w:rsidR="00AC7C8C" w:rsidRPr="009779DD">
        <w:rPr>
          <w:color w:val="000000" w:themeColor="text1"/>
          <w:sz w:val="27"/>
          <w:szCs w:val="27"/>
          <w:lang w:val="fi-FI"/>
        </w:rPr>
        <w:t>Näytännöt</w:t>
      </w:r>
      <w:r w:rsidR="00F56A1D" w:rsidRPr="009779DD">
        <w:rPr>
          <w:color w:val="000000" w:themeColor="text1"/>
          <w:sz w:val="27"/>
          <w:szCs w:val="27"/>
          <w:lang w:val="fi-FI"/>
        </w:rPr>
        <w:t xml:space="preserve"> 3.</w:t>
      </w:r>
      <w:r w:rsidR="00F56A1D" w:rsidRPr="009779DD">
        <w:rPr>
          <w:b/>
          <w:bCs/>
          <w:color w:val="000000" w:themeColor="text1"/>
          <w:sz w:val="27"/>
          <w:szCs w:val="27"/>
          <w:lang w:val="fi-FI"/>
        </w:rPr>
        <w:t xml:space="preserve">– </w:t>
      </w:r>
      <w:r w:rsidR="00F56A1D" w:rsidRPr="009779DD">
        <w:rPr>
          <w:color w:val="000000" w:themeColor="text1"/>
          <w:sz w:val="27"/>
          <w:szCs w:val="27"/>
          <w:lang w:val="fi-FI"/>
        </w:rPr>
        <w:t>28.11</w:t>
      </w:r>
      <w:r w:rsidR="00AC7C8C" w:rsidRPr="009779DD">
        <w:rPr>
          <w:color w:val="000000" w:themeColor="text1"/>
          <w:sz w:val="27"/>
          <w:szCs w:val="27"/>
          <w:lang w:val="fi-FI"/>
        </w:rPr>
        <w:t>. Suurella näyttämöllä.</w:t>
      </w:r>
    </w:p>
    <w:p w14:paraId="78A96263" w14:textId="15306A67" w:rsidR="000370E7" w:rsidRPr="009779DD" w:rsidRDefault="000370E7" w:rsidP="00DD638A">
      <w:pPr>
        <w:shd w:val="clear" w:color="auto" w:fill="FFFFFF"/>
        <w:overflowPunct/>
        <w:autoSpaceDE/>
        <w:autoSpaceDN/>
        <w:adjustRightInd/>
        <w:textAlignment w:val="auto"/>
        <w:rPr>
          <w:color w:val="000000" w:themeColor="text1"/>
          <w:sz w:val="27"/>
          <w:szCs w:val="27"/>
          <w:lang w:val="fi-FI"/>
        </w:rPr>
      </w:pPr>
    </w:p>
    <w:p w14:paraId="7D6E9D66" w14:textId="7324CCF5" w:rsidR="000370E7" w:rsidRPr="009779DD" w:rsidRDefault="000370E7"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00F56A1D" w:rsidRPr="009779DD">
        <w:rPr>
          <w:color w:val="000000" w:themeColor="text1"/>
          <w:sz w:val="27"/>
          <w:szCs w:val="27"/>
          <w:lang w:val="fi-FI"/>
        </w:rPr>
        <w:t>Konserttiesitys</w:t>
      </w:r>
      <w:r w:rsidR="0047473A" w:rsidRPr="009779DD">
        <w:rPr>
          <w:color w:val="000000" w:themeColor="text1"/>
          <w:sz w:val="27"/>
          <w:szCs w:val="27"/>
          <w:lang w:val="fi-FI"/>
        </w:rPr>
        <w:t xml:space="preserve"> </w:t>
      </w:r>
      <w:r w:rsidR="0047473A" w:rsidRPr="009779DD">
        <w:rPr>
          <w:b/>
          <w:bCs/>
          <w:color w:val="000000" w:themeColor="text1"/>
          <w:sz w:val="27"/>
          <w:szCs w:val="27"/>
          <w:lang w:val="fi-FI"/>
        </w:rPr>
        <w:t xml:space="preserve">Georg Malmstén &amp; HumppAvanti! </w:t>
      </w:r>
      <w:r w:rsidR="00F56A1D" w:rsidRPr="009779DD">
        <w:rPr>
          <w:b/>
          <w:bCs/>
          <w:color w:val="000000" w:themeColor="text1"/>
          <w:sz w:val="27"/>
          <w:szCs w:val="27"/>
          <w:lang w:val="fi-FI"/>
        </w:rPr>
        <w:t>Kaikki järjestyy</w:t>
      </w:r>
      <w:r w:rsidR="00F56A1D" w:rsidRPr="009779DD">
        <w:rPr>
          <w:color w:val="000000" w:themeColor="text1"/>
          <w:sz w:val="27"/>
          <w:szCs w:val="27"/>
          <w:lang w:val="fi-FI"/>
        </w:rPr>
        <w:t>, jossa esiintyvät mm.</w:t>
      </w:r>
      <w:r w:rsidR="0047473A" w:rsidRPr="009779DD">
        <w:rPr>
          <w:color w:val="000000" w:themeColor="text1"/>
          <w:sz w:val="27"/>
          <w:szCs w:val="27"/>
          <w:lang w:val="fi-FI"/>
        </w:rPr>
        <w:t xml:space="preserve"> Arja Saijonmaa </w:t>
      </w:r>
      <w:r w:rsidR="00F56A1D" w:rsidRPr="009779DD">
        <w:rPr>
          <w:color w:val="000000" w:themeColor="text1"/>
          <w:sz w:val="27"/>
          <w:szCs w:val="27"/>
          <w:lang w:val="fi-FI"/>
        </w:rPr>
        <w:t>ja</w:t>
      </w:r>
      <w:r w:rsidR="0047473A" w:rsidRPr="009779DD">
        <w:rPr>
          <w:color w:val="000000" w:themeColor="text1"/>
          <w:sz w:val="27"/>
          <w:szCs w:val="27"/>
          <w:lang w:val="fi-FI"/>
        </w:rPr>
        <w:t xml:space="preserve"> John Storgård</w:t>
      </w:r>
      <w:r w:rsidR="00A6146C" w:rsidRPr="009779DD">
        <w:rPr>
          <w:color w:val="000000" w:themeColor="text1"/>
          <w:sz w:val="27"/>
          <w:szCs w:val="27"/>
          <w:lang w:val="fi-FI"/>
        </w:rPr>
        <w:t>s</w:t>
      </w:r>
      <w:r w:rsidR="0048437A" w:rsidRPr="009779DD">
        <w:rPr>
          <w:color w:val="000000" w:themeColor="text1"/>
          <w:sz w:val="27"/>
          <w:szCs w:val="27"/>
          <w:lang w:val="fi-FI"/>
        </w:rPr>
        <w:t>, nähdään</w:t>
      </w:r>
      <w:r w:rsidR="0047473A" w:rsidRPr="009779DD">
        <w:rPr>
          <w:color w:val="000000" w:themeColor="text1"/>
          <w:sz w:val="27"/>
          <w:szCs w:val="27"/>
          <w:lang w:val="fi-FI"/>
        </w:rPr>
        <w:t xml:space="preserve"> 16</w:t>
      </w:r>
      <w:r w:rsidR="00F56A1D" w:rsidRPr="009779DD">
        <w:rPr>
          <w:color w:val="000000" w:themeColor="text1"/>
          <w:sz w:val="27"/>
          <w:szCs w:val="27"/>
          <w:lang w:val="fi-FI"/>
        </w:rPr>
        <w:t>. ja</w:t>
      </w:r>
      <w:r w:rsidR="0047473A" w:rsidRPr="009779DD">
        <w:rPr>
          <w:color w:val="000000" w:themeColor="text1"/>
          <w:sz w:val="27"/>
          <w:szCs w:val="27"/>
          <w:lang w:val="fi-FI"/>
        </w:rPr>
        <w:t xml:space="preserve"> 17</w:t>
      </w:r>
      <w:r w:rsidR="00F56A1D" w:rsidRPr="009779DD">
        <w:rPr>
          <w:color w:val="000000" w:themeColor="text1"/>
          <w:sz w:val="27"/>
          <w:szCs w:val="27"/>
          <w:lang w:val="fi-FI"/>
        </w:rPr>
        <w:t>.</w:t>
      </w:r>
      <w:r w:rsidR="453425D9" w:rsidRPr="009779DD">
        <w:rPr>
          <w:color w:val="000000" w:themeColor="text1"/>
          <w:sz w:val="27"/>
          <w:szCs w:val="27"/>
          <w:lang w:val="fi-FI"/>
        </w:rPr>
        <w:t xml:space="preserve"> </w:t>
      </w:r>
      <w:r w:rsidR="00F56A1D" w:rsidRPr="009779DD">
        <w:rPr>
          <w:color w:val="000000" w:themeColor="text1"/>
          <w:sz w:val="27"/>
          <w:szCs w:val="27"/>
          <w:lang w:val="fi-FI"/>
        </w:rPr>
        <w:t>lokakuuta</w:t>
      </w:r>
      <w:r w:rsidR="0047473A" w:rsidRPr="009779DD">
        <w:rPr>
          <w:color w:val="000000" w:themeColor="text1"/>
          <w:sz w:val="27"/>
          <w:szCs w:val="27"/>
          <w:lang w:val="fi-FI"/>
        </w:rPr>
        <w:t xml:space="preserve">. </w:t>
      </w:r>
    </w:p>
    <w:p w14:paraId="63B75D18" w14:textId="71B4269F" w:rsidR="0047473A" w:rsidRPr="009779DD" w:rsidRDefault="0047473A" w:rsidP="00DD638A">
      <w:pPr>
        <w:shd w:val="clear" w:color="auto" w:fill="FFFFFF"/>
        <w:overflowPunct/>
        <w:autoSpaceDE/>
        <w:autoSpaceDN/>
        <w:adjustRightInd/>
        <w:textAlignment w:val="auto"/>
        <w:rPr>
          <w:color w:val="000000" w:themeColor="text1"/>
          <w:sz w:val="27"/>
          <w:szCs w:val="27"/>
          <w:lang w:val="fi-FI"/>
        </w:rPr>
      </w:pPr>
    </w:p>
    <w:p w14:paraId="376E0164" w14:textId="21F04798" w:rsidR="00F56A1D" w:rsidRPr="009779DD" w:rsidRDefault="0047473A"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00F56A1D" w:rsidRPr="009779DD">
        <w:rPr>
          <w:color w:val="000000" w:themeColor="text1"/>
          <w:sz w:val="27"/>
          <w:szCs w:val="27"/>
          <w:lang w:val="fi-FI"/>
        </w:rPr>
        <w:t>Lastennäytelmä</w:t>
      </w:r>
      <w:r w:rsidRPr="009779DD">
        <w:rPr>
          <w:color w:val="000000" w:themeColor="text1"/>
          <w:sz w:val="27"/>
          <w:szCs w:val="27"/>
          <w:lang w:val="fi-FI"/>
        </w:rPr>
        <w:t xml:space="preserve"> </w:t>
      </w:r>
      <w:r w:rsidRPr="009779DD">
        <w:rPr>
          <w:b/>
          <w:bCs/>
          <w:color w:val="000000" w:themeColor="text1"/>
          <w:sz w:val="27"/>
          <w:szCs w:val="27"/>
          <w:lang w:val="fi-FI"/>
        </w:rPr>
        <w:t>Diktatorn</w:t>
      </w:r>
      <w:r w:rsidRPr="009779DD">
        <w:rPr>
          <w:color w:val="000000" w:themeColor="text1"/>
          <w:sz w:val="27"/>
          <w:szCs w:val="27"/>
          <w:lang w:val="fi-FI"/>
        </w:rPr>
        <w:t xml:space="preserve"> </w:t>
      </w:r>
      <w:r w:rsidR="00F56A1D" w:rsidRPr="009779DD">
        <w:rPr>
          <w:color w:val="000000" w:themeColor="text1"/>
          <w:sz w:val="27"/>
          <w:szCs w:val="27"/>
          <w:lang w:val="fi-FI"/>
        </w:rPr>
        <w:t>saa ensi-iltansa</w:t>
      </w:r>
      <w:r w:rsidRPr="009779DD">
        <w:rPr>
          <w:color w:val="000000" w:themeColor="text1"/>
          <w:sz w:val="27"/>
          <w:szCs w:val="27"/>
          <w:lang w:val="fi-FI"/>
        </w:rPr>
        <w:t xml:space="preserve"> 13.10</w:t>
      </w:r>
      <w:r w:rsidR="00F56A1D" w:rsidRPr="009779DD">
        <w:rPr>
          <w:color w:val="000000" w:themeColor="text1"/>
          <w:sz w:val="27"/>
          <w:szCs w:val="27"/>
          <w:lang w:val="fi-FI"/>
        </w:rPr>
        <w:t>.</w:t>
      </w:r>
      <w:r w:rsidRPr="009779DD">
        <w:rPr>
          <w:color w:val="000000" w:themeColor="text1"/>
          <w:sz w:val="27"/>
          <w:szCs w:val="27"/>
          <w:lang w:val="fi-FI"/>
        </w:rPr>
        <w:t xml:space="preserve"> </w:t>
      </w:r>
      <w:r w:rsidR="00F56A1D" w:rsidRPr="009779DD">
        <w:rPr>
          <w:color w:val="000000" w:themeColor="text1"/>
          <w:sz w:val="27"/>
          <w:szCs w:val="27"/>
          <w:lang w:val="fi-FI"/>
        </w:rPr>
        <w:t>ja esite</w:t>
      </w:r>
      <w:r w:rsidR="00052EA3" w:rsidRPr="009779DD">
        <w:rPr>
          <w:color w:val="000000" w:themeColor="text1"/>
          <w:sz w:val="27"/>
          <w:szCs w:val="27"/>
          <w:lang w:val="fi-FI"/>
        </w:rPr>
        <w:t>t</w:t>
      </w:r>
      <w:r w:rsidR="00F56A1D" w:rsidRPr="009779DD">
        <w:rPr>
          <w:color w:val="000000" w:themeColor="text1"/>
          <w:sz w:val="27"/>
          <w:szCs w:val="27"/>
          <w:lang w:val="fi-FI"/>
        </w:rPr>
        <w:t xml:space="preserve">ään lokakuussa kaksi kertaa. Se palaa ohjelmistoon marraskuussa. </w:t>
      </w:r>
    </w:p>
    <w:p w14:paraId="1191247A" w14:textId="77777777" w:rsidR="00F56A1D" w:rsidRPr="009779DD" w:rsidRDefault="00F56A1D" w:rsidP="559E544B">
      <w:pPr>
        <w:shd w:val="clear" w:color="auto" w:fill="FFFFFF" w:themeFill="background1"/>
        <w:overflowPunct/>
        <w:autoSpaceDE/>
        <w:autoSpaceDN/>
        <w:adjustRightInd/>
        <w:textAlignment w:val="auto"/>
        <w:rPr>
          <w:color w:val="000000" w:themeColor="text1"/>
          <w:sz w:val="27"/>
          <w:szCs w:val="27"/>
          <w:lang w:val="fi-FI"/>
        </w:rPr>
      </w:pPr>
    </w:p>
    <w:p w14:paraId="70A16C76" w14:textId="65AC4017" w:rsidR="003F1125" w:rsidRPr="009779DD" w:rsidRDefault="0047473A" w:rsidP="009043B4">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r w:rsidR="00F56A1D" w:rsidRPr="009779DD">
        <w:rPr>
          <w:b/>
          <w:bCs/>
          <w:color w:val="000000" w:themeColor="text1"/>
          <w:sz w:val="27"/>
          <w:szCs w:val="27"/>
          <w:lang w:val="fi-FI"/>
        </w:rPr>
        <w:t>Laste</w:t>
      </w:r>
      <w:r w:rsidR="00052EA3" w:rsidRPr="009779DD">
        <w:rPr>
          <w:b/>
          <w:bCs/>
          <w:color w:val="000000" w:themeColor="text1"/>
          <w:sz w:val="27"/>
          <w:szCs w:val="27"/>
          <w:lang w:val="fi-FI"/>
        </w:rPr>
        <w:t>n</w:t>
      </w:r>
      <w:r w:rsidR="00F56A1D" w:rsidRPr="009779DD">
        <w:rPr>
          <w:b/>
          <w:bCs/>
          <w:color w:val="000000" w:themeColor="text1"/>
          <w:sz w:val="27"/>
          <w:szCs w:val="27"/>
          <w:lang w:val="fi-FI"/>
        </w:rPr>
        <w:t xml:space="preserve"> marraskuu</w:t>
      </w:r>
      <w:r w:rsidRPr="009779DD">
        <w:rPr>
          <w:color w:val="000000" w:themeColor="text1"/>
          <w:sz w:val="27"/>
          <w:szCs w:val="27"/>
          <w:lang w:val="fi-FI"/>
        </w:rPr>
        <w:t xml:space="preserve"> </w:t>
      </w:r>
      <w:r w:rsidR="00F56A1D" w:rsidRPr="009779DD">
        <w:rPr>
          <w:color w:val="000000" w:themeColor="text1"/>
          <w:sz w:val="27"/>
          <w:szCs w:val="27"/>
          <w:lang w:val="fi-FI"/>
        </w:rPr>
        <w:t>järjestetään</w:t>
      </w:r>
      <w:r w:rsidR="009043B4" w:rsidRPr="009779DD">
        <w:rPr>
          <w:color w:val="000000" w:themeColor="text1"/>
          <w:sz w:val="27"/>
          <w:szCs w:val="27"/>
          <w:lang w:val="fi-FI"/>
        </w:rPr>
        <w:t xml:space="preserve">, samoin kaikki yleisötapaamiset ja Topelius-kierrokset. </w:t>
      </w:r>
    </w:p>
    <w:p w14:paraId="32AA7F5B" w14:textId="77777777" w:rsidR="004318AA" w:rsidRPr="009779DD" w:rsidRDefault="004318AA" w:rsidP="004318AA">
      <w:pPr>
        <w:shd w:val="clear" w:color="auto" w:fill="FFFFFF" w:themeFill="background1"/>
        <w:overflowPunct/>
        <w:autoSpaceDE/>
        <w:autoSpaceDN/>
        <w:adjustRightInd/>
        <w:textAlignment w:val="auto"/>
        <w:rPr>
          <w:color w:val="000000" w:themeColor="text1"/>
          <w:sz w:val="27"/>
          <w:szCs w:val="27"/>
          <w:lang w:val="fi-FI"/>
        </w:rPr>
      </w:pPr>
    </w:p>
    <w:p w14:paraId="1DE1C4A2" w14:textId="7C35F83E" w:rsidR="004318AA" w:rsidRPr="009779DD" w:rsidRDefault="004318AA" w:rsidP="004318AA">
      <w:pPr>
        <w:shd w:val="clear" w:color="auto" w:fill="FFFFFF" w:themeFill="background1"/>
        <w:overflowPunct/>
        <w:autoSpaceDE/>
        <w:autoSpaceDN/>
        <w:adjustRightInd/>
        <w:textAlignment w:val="auto"/>
        <w:rPr>
          <w:b/>
          <w:bCs/>
          <w:color w:val="000000" w:themeColor="text1"/>
          <w:sz w:val="27"/>
          <w:szCs w:val="27"/>
          <w:lang w:val="fi-FI"/>
        </w:rPr>
      </w:pPr>
      <w:r w:rsidRPr="009779DD">
        <w:rPr>
          <w:color w:val="000000" w:themeColor="text1"/>
          <w:sz w:val="27"/>
          <w:szCs w:val="27"/>
        </w:rPr>
        <w:t xml:space="preserve">• </w:t>
      </w:r>
      <w:r w:rsidRPr="009779DD">
        <w:rPr>
          <w:b/>
          <w:bCs/>
          <w:color w:val="000000" w:themeColor="text1"/>
          <w:sz w:val="27"/>
          <w:szCs w:val="27"/>
        </w:rPr>
        <w:t xml:space="preserve">Vart jag mig i världen vänder. </w:t>
      </w:r>
      <w:r w:rsidRPr="009779DD">
        <w:rPr>
          <w:color w:val="000000" w:themeColor="text1"/>
          <w:sz w:val="27"/>
          <w:szCs w:val="27"/>
          <w:lang w:val="fi-FI"/>
        </w:rPr>
        <w:t>Teksti</w:t>
      </w:r>
      <w:r w:rsidR="009D583E" w:rsidRPr="009779DD">
        <w:rPr>
          <w:color w:val="000000" w:themeColor="text1"/>
          <w:sz w:val="27"/>
          <w:szCs w:val="27"/>
          <w:lang w:val="fi-FI"/>
        </w:rPr>
        <w:t>:</w:t>
      </w:r>
      <w:r w:rsidRPr="009779DD">
        <w:rPr>
          <w:color w:val="000000" w:themeColor="text1"/>
          <w:sz w:val="27"/>
          <w:szCs w:val="27"/>
          <w:lang w:val="fi-FI"/>
        </w:rPr>
        <w:t xml:space="preserve"> Kaisa Lundán</w:t>
      </w:r>
      <w:r w:rsidR="009D583E" w:rsidRPr="009779DD">
        <w:rPr>
          <w:b/>
          <w:bCs/>
          <w:color w:val="000000" w:themeColor="text1"/>
          <w:sz w:val="27"/>
          <w:szCs w:val="27"/>
          <w:lang w:val="fi-FI"/>
        </w:rPr>
        <w:t xml:space="preserve">.  </w:t>
      </w:r>
      <w:r w:rsidR="009D583E" w:rsidRPr="009779DD">
        <w:rPr>
          <w:color w:val="000000" w:themeColor="text1"/>
          <w:sz w:val="27"/>
          <w:szCs w:val="27"/>
          <w:lang w:val="fi-FI"/>
        </w:rPr>
        <w:t>K</w:t>
      </w:r>
      <w:r w:rsidRPr="009779DD">
        <w:rPr>
          <w:color w:val="000000" w:themeColor="text1"/>
          <w:sz w:val="27"/>
          <w:szCs w:val="27"/>
          <w:lang w:val="fi-FI"/>
        </w:rPr>
        <w:t xml:space="preserve">antaesitys 17.2. NICKEN-näyttämöllä. </w:t>
      </w:r>
    </w:p>
    <w:p w14:paraId="79414600" w14:textId="77777777" w:rsidR="004318AA" w:rsidRPr="009779DD" w:rsidRDefault="004318AA" w:rsidP="004318AA">
      <w:pPr>
        <w:shd w:val="clear" w:color="auto" w:fill="FFFFFF"/>
        <w:overflowPunct/>
        <w:autoSpaceDE/>
        <w:autoSpaceDN/>
        <w:adjustRightInd/>
        <w:textAlignment w:val="auto"/>
        <w:rPr>
          <w:color w:val="000000" w:themeColor="text1"/>
          <w:sz w:val="27"/>
          <w:szCs w:val="27"/>
          <w:lang w:val="fi-FI"/>
        </w:rPr>
      </w:pPr>
    </w:p>
    <w:p w14:paraId="58277552" w14:textId="5DE8781B" w:rsidR="004318AA" w:rsidRPr="009779DD" w:rsidRDefault="004318AA" w:rsidP="004318AA">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rPr>
        <w:t xml:space="preserve">• </w:t>
      </w:r>
      <w:r w:rsidRPr="009779DD">
        <w:rPr>
          <w:b/>
          <w:bCs/>
          <w:color w:val="000000" w:themeColor="text1"/>
          <w:sz w:val="27"/>
          <w:szCs w:val="27"/>
        </w:rPr>
        <w:t>Tre Systrar och Bobben</w:t>
      </w:r>
      <w:r w:rsidRPr="009779DD">
        <w:rPr>
          <w:color w:val="000000" w:themeColor="text1"/>
          <w:sz w:val="27"/>
          <w:szCs w:val="27"/>
        </w:rPr>
        <w:t xml:space="preserve">. Esitykset 16.3.-24.3. ja 4.-8.5.2021. </w:t>
      </w:r>
      <w:r w:rsidRPr="009779DD">
        <w:rPr>
          <w:color w:val="000000" w:themeColor="text1"/>
          <w:sz w:val="27"/>
          <w:szCs w:val="27"/>
          <w:lang w:val="fi-FI"/>
        </w:rPr>
        <w:t>Riksteaternin yhteystyö.</w:t>
      </w:r>
    </w:p>
    <w:p w14:paraId="303A2014" w14:textId="77777777" w:rsidR="009043B4" w:rsidRPr="009779DD" w:rsidRDefault="009043B4" w:rsidP="009043B4">
      <w:pPr>
        <w:shd w:val="clear" w:color="auto" w:fill="FFFFFF" w:themeFill="background1"/>
        <w:overflowPunct/>
        <w:autoSpaceDE/>
        <w:autoSpaceDN/>
        <w:adjustRightInd/>
        <w:textAlignment w:val="auto"/>
        <w:rPr>
          <w:color w:val="000000" w:themeColor="text1"/>
          <w:sz w:val="27"/>
          <w:szCs w:val="27"/>
          <w:lang w:val="fi-FI"/>
        </w:rPr>
      </w:pPr>
    </w:p>
    <w:p w14:paraId="2F9BACBA" w14:textId="65DC1145" w:rsidR="003F1125" w:rsidRPr="009779DD" w:rsidRDefault="008D6CE6" w:rsidP="559E544B">
      <w:pPr>
        <w:shd w:val="clear" w:color="auto" w:fill="FFFFFF" w:themeFill="background1"/>
        <w:overflowPunct/>
        <w:autoSpaceDE/>
        <w:autoSpaceDN/>
        <w:adjustRightInd/>
        <w:textAlignment w:val="auto"/>
        <w:rPr>
          <w:color w:val="000000" w:themeColor="text1"/>
          <w:sz w:val="27"/>
          <w:szCs w:val="27"/>
          <w:lang w:val="fi-FI"/>
        </w:rPr>
      </w:pPr>
      <w:r w:rsidRPr="009779DD">
        <w:rPr>
          <w:color w:val="000000" w:themeColor="text1"/>
          <w:sz w:val="27"/>
          <w:szCs w:val="27"/>
          <w:lang w:val="fi-FI"/>
        </w:rPr>
        <w:t>Teatterin johto pahoittelee</w:t>
      </w:r>
      <w:r w:rsidR="009043B4" w:rsidRPr="009779DD">
        <w:rPr>
          <w:color w:val="000000" w:themeColor="text1"/>
          <w:sz w:val="27"/>
          <w:szCs w:val="27"/>
          <w:lang w:val="fi-FI"/>
        </w:rPr>
        <w:t xml:space="preserve"> muut</w:t>
      </w:r>
      <w:r w:rsidR="00052EA3" w:rsidRPr="009779DD">
        <w:rPr>
          <w:color w:val="000000" w:themeColor="text1"/>
          <w:sz w:val="27"/>
          <w:szCs w:val="27"/>
          <w:lang w:val="fi-FI"/>
        </w:rPr>
        <w:t>o</w:t>
      </w:r>
      <w:r w:rsidR="009043B4" w:rsidRPr="009779DD">
        <w:rPr>
          <w:color w:val="000000" w:themeColor="text1"/>
          <w:sz w:val="27"/>
          <w:szCs w:val="27"/>
          <w:lang w:val="fi-FI"/>
        </w:rPr>
        <w:t xml:space="preserve">sten vaikutuksia </w:t>
      </w:r>
      <w:r w:rsidRPr="009779DD">
        <w:rPr>
          <w:color w:val="000000" w:themeColor="text1"/>
          <w:sz w:val="27"/>
          <w:szCs w:val="27"/>
          <w:lang w:val="fi-FI"/>
        </w:rPr>
        <w:t>määräaikaiseen henkilökuntaan ja freelancereihin. Kaikkiaan on kyse yli 60 henkilöstä</w:t>
      </w:r>
      <w:r w:rsidR="003F1125" w:rsidRPr="009779DD">
        <w:rPr>
          <w:color w:val="000000" w:themeColor="text1"/>
          <w:sz w:val="27"/>
          <w:szCs w:val="27"/>
          <w:lang w:val="fi-FI"/>
        </w:rPr>
        <w:t>.</w:t>
      </w:r>
    </w:p>
    <w:p w14:paraId="023E1CC3" w14:textId="77777777" w:rsidR="003F1125" w:rsidRPr="009779DD" w:rsidRDefault="003F1125" w:rsidP="003F1125">
      <w:pPr>
        <w:shd w:val="clear" w:color="auto" w:fill="FFFFFF"/>
        <w:overflowPunct/>
        <w:autoSpaceDE/>
        <w:autoSpaceDN/>
        <w:adjustRightInd/>
        <w:textAlignment w:val="auto"/>
        <w:rPr>
          <w:color w:val="000000" w:themeColor="text1"/>
          <w:sz w:val="27"/>
          <w:szCs w:val="27"/>
          <w:lang w:val="fi-FI"/>
        </w:rPr>
      </w:pPr>
    </w:p>
    <w:p w14:paraId="23E2195E" w14:textId="71279021" w:rsidR="003F1125" w:rsidRPr="009779DD" w:rsidRDefault="008D6CE6" w:rsidP="003F1125">
      <w:pPr>
        <w:pStyle w:val="Liststycke"/>
        <w:numPr>
          <w:ilvl w:val="0"/>
          <w:numId w:val="37"/>
        </w:numPr>
        <w:shd w:val="clear" w:color="auto" w:fill="FFFFFF"/>
        <w:overflowPunct/>
        <w:autoSpaceDE/>
        <w:autoSpaceDN/>
        <w:adjustRightInd/>
        <w:textAlignment w:val="auto"/>
        <w:rPr>
          <w:color w:val="000000" w:themeColor="text1"/>
          <w:sz w:val="27"/>
          <w:szCs w:val="27"/>
          <w:lang w:val="fi-FI"/>
        </w:rPr>
      </w:pPr>
      <w:r w:rsidRPr="009779DD">
        <w:rPr>
          <w:i/>
          <w:iCs/>
          <w:color w:val="000000" w:themeColor="text1"/>
          <w:sz w:val="27"/>
          <w:szCs w:val="27"/>
          <w:lang w:val="fi-FI"/>
        </w:rPr>
        <w:t>Teemme kaikkemme, jotta voimme palkata</w:t>
      </w:r>
      <w:r w:rsidR="00501CB1" w:rsidRPr="009779DD">
        <w:rPr>
          <w:i/>
          <w:iCs/>
          <w:color w:val="000000" w:themeColor="text1"/>
          <w:sz w:val="27"/>
          <w:szCs w:val="27"/>
          <w:lang w:val="fi-FI"/>
        </w:rPr>
        <w:t xml:space="preserve"> freelancerit</w:t>
      </w:r>
      <w:r w:rsidRPr="009779DD">
        <w:rPr>
          <w:i/>
          <w:iCs/>
          <w:color w:val="000000" w:themeColor="text1"/>
          <w:sz w:val="27"/>
          <w:szCs w:val="27"/>
          <w:lang w:val="fi-FI"/>
        </w:rPr>
        <w:t xml:space="preserve"> uudelleen, kun </w:t>
      </w:r>
      <w:r w:rsidR="00025992" w:rsidRPr="009779DD">
        <w:rPr>
          <w:i/>
          <w:iCs/>
          <w:color w:val="000000" w:themeColor="text1"/>
          <w:sz w:val="27"/>
          <w:szCs w:val="27"/>
          <w:lang w:val="fi-FI"/>
        </w:rPr>
        <w:t>musikaali</w:t>
      </w:r>
      <w:r w:rsidRPr="009779DD">
        <w:rPr>
          <w:i/>
          <w:iCs/>
          <w:color w:val="000000" w:themeColor="text1"/>
          <w:sz w:val="27"/>
          <w:szCs w:val="27"/>
          <w:lang w:val="fi-FI"/>
        </w:rPr>
        <w:t xml:space="preserve"> palaa ohjelmistoon</w:t>
      </w:r>
      <w:r w:rsidR="00025992" w:rsidRPr="009779DD">
        <w:rPr>
          <w:i/>
          <w:iCs/>
          <w:color w:val="000000" w:themeColor="text1"/>
          <w:sz w:val="27"/>
          <w:szCs w:val="27"/>
          <w:lang w:val="fi-FI"/>
        </w:rPr>
        <w:t xml:space="preserve"> syksyllä 2021</w:t>
      </w:r>
      <w:r w:rsidR="003F1125" w:rsidRPr="009779DD">
        <w:rPr>
          <w:i/>
          <w:iCs/>
          <w:color w:val="000000" w:themeColor="text1"/>
          <w:sz w:val="27"/>
          <w:szCs w:val="27"/>
          <w:lang w:val="fi-FI"/>
        </w:rPr>
        <w:t>,</w:t>
      </w:r>
      <w:r w:rsidR="003F1125" w:rsidRPr="009779DD">
        <w:rPr>
          <w:color w:val="000000" w:themeColor="text1"/>
          <w:sz w:val="27"/>
          <w:szCs w:val="27"/>
          <w:lang w:val="fi-FI"/>
        </w:rPr>
        <w:t xml:space="preserve"> </w:t>
      </w:r>
      <w:r w:rsidR="008F44CE" w:rsidRPr="009779DD">
        <w:rPr>
          <w:color w:val="000000" w:themeColor="text1"/>
          <w:sz w:val="27"/>
          <w:szCs w:val="27"/>
          <w:lang w:val="fi-FI"/>
        </w:rPr>
        <w:t>sanoo</w:t>
      </w:r>
      <w:r w:rsidR="003F1125" w:rsidRPr="009779DD">
        <w:rPr>
          <w:color w:val="000000" w:themeColor="text1"/>
          <w:sz w:val="27"/>
          <w:szCs w:val="27"/>
          <w:lang w:val="fi-FI"/>
        </w:rPr>
        <w:t xml:space="preserve"> Thibblin. </w:t>
      </w:r>
    </w:p>
    <w:p w14:paraId="33F3EB4A" w14:textId="77777777" w:rsidR="003F1125" w:rsidRPr="009779DD" w:rsidRDefault="003F1125" w:rsidP="003F1125">
      <w:pPr>
        <w:shd w:val="clear" w:color="auto" w:fill="FFFFFF"/>
        <w:overflowPunct/>
        <w:autoSpaceDE/>
        <w:autoSpaceDN/>
        <w:adjustRightInd/>
        <w:textAlignment w:val="auto"/>
        <w:rPr>
          <w:color w:val="000000" w:themeColor="text1"/>
          <w:sz w:val="27"/>
          <w:szCs w:val="27"/>
          <w:lang w:val="fi-FI"/>
        </w:rPr>
      </w:pPr>
      <w:r w:rsidRPr="009779DD">
        <w:rPr>
          <w:color w:val="000000" w:themeColor="text1"/>
          <w:sz w:val="27"/>
          <w:szCs w:val="27"/>
          <w:lang w:val="fi-FI"/>
        </w:rPr>
        <w:t xml:space="preserve"> </w:t>
      </w:r>
    </w:p>
    <w:p w14:paraId="3335BCE0" w14:textId="01F11E04" w:rsidR="003F1125" w:rsidRPr="009779DD" w:rsidRDefault="008F44CE" w:rsidP="09EA145D">
      <w:pPr>
        <w:spacing w:line="259" w:lineRule="auto"/>
        <w:rPr>
          <w:color w:val="000000" w:themeColor="text1"/>
          <w:sz w:val="27"/>
          <w:szCs w:val="27"/>
          <w:lang w:val="fi-FI"/>
        </w:rPr>
      </w:pPr>
      <w:r w:rsidRPr="009779DD">
        <w:rPr>
          <w:color w:val="000000" w:themeColor="text1"/>
          <w:sz w:val="27"/>
          <w:szCs w:val="27"/>
          <w:lang w:val="fi-FI"/>
        </w:rPr>
        <w:t xml:space="preserve">Teatterin myyntipalvelu työskentelee parhaillaan </w:t>
      </w:r>
      <w:r w:rsidR="00FB0931" w:rsidRPr="009779DD">
        <w:rPr>
          <w:color w:val="000000" w:themeColor="text1"/>
          <w:sz w:val="27"/>
          <w:szCs w:val="27"/>
          <w:lang w:val="fi-FI"/>
        </w:rPr>
        <w:t>jo tehtyjen varausten muut</w:t>
      </w:r>
      <w:r w:rsidR="00C03766" w:rsidRPr="009779DD">
        <w:rPr>
          <w:color w:val="000000" w:themeColor="text1"/>
          <w:sz w:val="27"/>
          <w:szCs w:val="27"/>
          <w:lang w:val="fi-FI"/>
        </w:rPr>
        <w:t>osten parissa</w:t>
      </w:r>
      <w:r w:rsidRPr="009779DD">
        <w:rPr>
          <w:color w:val="000000" w:themeColor="text1"/>
          <w:sz w:val="27"/>
          <w:szCs w:val="27"/>
          <w:lang w:val="fi-FI"/>
        </w:rPr>
        <w:t>. Työrauhan turvaamiseksi pyydämme lippuja varanneita odottamaan yhteydenottoa</w:t>
      </w:r>
      <w:r w:rsidR="002A05FF" w:rsidRPr="009779DD">
        <w:rPr>
          <w:color w:val="000000" w:themeColor="text1"/>
          <w:sz w:val="27"/>
          <w:szCs w:val="27"/>
          <w:lang w:val="fi-FI"/>
        </w:rPr>
        <w:t xml:space="preserve"> </w:t>
      </w:r>
      <w:r w:rsidR="004D64CB" w:rsidRPr="009779DD">
        <w:rPr>
          <w:color w:val="000000" w:themeColor="text1"/>
          <w:sz w:val="27"/>
          <w:szCs w:val="27"/>
          <w:lang w:val="fi-FI"/>
        </w:rPr>
        <w:t>t</w:t>
      </w:r>
      <w:r w:rsidR="00AC7C8C" w:rsidRPr="009779DD">
        <w:rPr>
          <w:color w:val="000000" w:themeColor="text1"/>
          <w:sz w:val="27"/>
          <w:szCs w:val="27"/>
          <w:lang w:val="fi-FI"/>
        </w:rPr>
        <w:t>eatterista</w:t>
      </w:r>
      <w:r w:rsidRPr="009779DD">
        <w:rPr>
          <w:color w:val="000000" w:themeColor="text1"/>
          <w:sz w:val="27"/>
          <w:szCs w:val="27"/>
          <w:lang w:val="fi-FI"/>
        </w:rPr>
        <w:t xml:space="preserve">. </w:t>
      </w:r>
      <w:r w:rsidR="00B03421" w:rsidRPr="009779DD">
        <w:rPr>
          <w:color w:val="000000" w:themeColor="text1"/>
          <w:sz w:val="27"/>
          <w:szCs w:val="27"/>
          <w:lang w:val="fi-FI"/>
        </w:rPr>
        <w:t>Kaikkiin asiakkaisiin otetaan yhteyttä</w:t>
      </w:r>
      <w:r w:rsidR="002A05FF" w:rsidRPr="009779DD">
        <w:rPr>
          <w:color w:val="000000" w:themeColor="text1"/>
          <w:sz w:val="27"/>
          <w:szCs w:val="27"/>
          <w:lang w:val="fi-FI"/>
        </w:rPr>
        <w:t>.</w:t>
      </w:r>
    </w:p>
    <w:p w14:paraId="32EC829E" w14:textId="365BBD58" w:rsidR="00E50E38" w:rsidRPr="000C51EC" w:rsidRDefault="00E50E38" w:rsidP="09EA145D">
      <w:pPr>
        <w:spacing w:line="259" w:lineRule="auto"/>
        <w:rPr>
          <w:color w:val="000000" w:themeColor="text1"/>
          <w:sz w:val="28"/>
          <w:szCs w:val="28"/>
          <w:lang w:val="fi-FI"/>
        </w:rPr>
      </w:pPr>
    </w:p>
    <w:p w14:paraId="796D0952" w14:textId="439D1DC8" w:rsidR="00E50E38" w:rsidRPr="000C51EC" w:rsidRDefault="00B06890" w:rsidP="09EA145D">
      <w:pPr>
        <w:spacing w:line="259" w:lineRule="auto"/>
        <w:rPr>
          <w:color w:val="000000" w:themeColor="text1"/>
          <w:sz w:val="24"/>
          <w:szCs w:val="24"/>
          <w:lang w:val="fi-FI"/>
        </w:rPr>
      </w:pPr>
      <w:r>
        <w:rPr>
          <w:color w:val="000000" w:themeColor="text1"/>
          <w:sz w:val="24"/>
          <w:szCs w:val="24"/>
          <w:lang w:val="fi-FI"/>
        </w:rPr>
        <w:t>Kysymykset ja haastattelut</w:t>
      </w:r>
      <w:r w:rsidR="00E50E38" w:rsidRPr="000C51EC">
        <w:rPr>
          <w:color w:val="000000" w:themeColor="text1"/>
          <w:sz w:val="24"/>
          <w:szCs w:val="24"/>
          <w:lang w:val="fi-FI"/>
        </w:rPr>
        <w:t xml:space="preserve">: </w:t>
      </w:r>
      <w:r>
        <w:rPr>
          <w:color w:val="000000" w:themeColor="text1"/>
          <w:sz w:val="24"/>
          <w:szCs w:val="24"/>
          <w:lang w:val="fi-FI"/>
        </w:rPr>
        <w:t>teatterinjohtaja</w:t>
      </w:r>
      <w:r w:rsidR="00E50E38" w:rsidRPr="000C51EC">
        <w:rPr>
          <w:color w:val="000000" w:themeColor="text1"/>
          <w:sz w:val="24"/>
          <w:szCs w:val="24"/>
          <w:lang w:val="fi-FI"/>
        </w:rPr>
        <w:t xml:space="preserve"> Joachim Thibblin,</w:t>
      </w:r>
    </w:p>
    <w:p w14:paraId="787B998E" w14:textId="13C66F76" w:rsidR="00E50E38" w:rsidRPr="000C51EC" w:rsidRDefault="00B06890" w:rsidP="09EA145D">
      <w:pPr>
        <w:spacing w:line="259" w:lineRule="auto"/>
        <w:rPr>
          <w:color w:val="000000" w:themeColor="text1"/>
          <w:sz w:val="24"/>
          <w:szCs w:val="24"/>
          <w:lang w:val="fi-FI"/>
        </w:rPr>
      </w:pPr>
      <w:r>
        <w:rPr>
          <w:color w:val="000000" w:themeColor="text1"/>
          <w:sz w:val="24"/>
          <w:szCs w:val="24"/>
          <w:lang w:val="fi-FI"/>
        </w:rPr>
        <w:lastRenderedPageBreak/>
        <w:t>puh.</w:t>
      </w:r>
      <w:r w:rsidR="00E50E38" w:rsidRPr="000C51EC">
        <w:rPr>
          <w:color w:val="000000" w:themeColor="text1"/>
          <w:sz w:val="24"/>
          <w:szCs w:val="24"/>
          <w:lang w:val="fi-FI"/>
        </w:rPr>
        <w:t xml:space="preserve"> 040 051 5150</w:t>
      </w:r>
      <w:r w:rsidR="00E50E38" w:rsidRPr="000C51EC">
        <w:rPr>
          <w:color w:val="000000" w:themeColor="text1"/>
          <w:sz w:val="24"/>
          <w:szCs w:val="24"/>
          <w:lang w:val="fi-FI"/>
        </w:rPr>
        <w:br/>
      </w:r>
      <w:r w:rsidR="008D6CE6">
        <w:rPr>
          <w:color w:val="000000" w:themeColor="text1"/>
          <w:sz w:val="24"/>
          <w:szCs w:val="24"/>
          <w:lang w:val="fi-FI"/>
        </w:rPr>
        <w:t>sähköposti</w:t>
      </w:r>
      <w:r w:rsidR="00E50E38" w:rsidRPr="000C51EC">
        <w:rPr>
          <w:color w:val="000000" w:themeColor="text1"/>
          <w:sz w:val="24"/>
          <w:szCs w:val="24"/>
          <w:lang w:val="fi-FI"/>
        </w:rPr>
        <w:t>: joachim.thibblin@svenskateatern.fi</w:t>
      </w:r>
    </w:p>
    <w:p w14:paraId="50DEE099" w14:textId="775F8F1E" w:rsidR="00E50E38" w:rsidRPr="00EB0884" w:rsidRDefault="008D6CE6" w:rsidP="09EA145D">
      <w:pPr>
        <w:spacing w:line="259" w:lineRule="auto"/>
        <w:rPr>
          <w:color w:val="000000" w:themeColor="text1"/>
          <w:sz w:val="24"/>
          <w:szCs w:val="24"/>
          <w:lang w:val="sv-FI"/>
        </w:rPr>
      </w:pPr>
      <w:r w:rsidRPr="00EB0884">
        <w:rPr>
          <w:color w:val="000000" w:themeColor="text1"/>
          <w:sz w:val="24"/>
          <w:szCs w:val="24"/>
          <w:lang w:val="sv-FI"/>
        </w:rPr>
        <w:t>Mediakontakti</w:t>
      </w:r>
      <w:r w:rsidR="00E50E38" w:rsidRPr="00EB0884">
        <w:rPr>
          <w:color w:val="000000" w:themeColor="text1"/>
          <w:sz w:val="24"/>
          <w:szCs w:val="24"/>
          <w:lang w:val="sv-FI"/>
        </w:rPr>
        <w:t xml:space="preserve">t: </w:t>
      </w:r>
      <w:r w:rsidRPr="00EB0884">
        <w:rPr>
          <w:color w:val="000000" w:themeColor="text1"/>
          <w:sz w:val="24"/>
          <w:szCs w:val="24"/>
          <w:lang w:val="sv-FI"/>
        </w:rPr>
        <w:t>tiedottaja</w:t>
      </w:r>
      <w:r w:rsidR="00E50E38" w:rsidRPr="00EB0884">
        <w:rPr>
          <w:color w:val="000000" w:themeColor="text1"/>
          <w:sz w:val="24"/>
          <w:szCs w:val="24"/>
          <w:lang w:val="sv-FI"/>
        </w:rPr>
        <w:t xml:space="preserve"> David Lindström,</w:t>
      </w:r>
      <w:r w:rsidR="00E50E38" w:rsidRPr="00EB0884">
        <w:rPr>
          <w:color w:val="000000" w:themeColor="text1"/>
          <w:sz w:val="24"/>
          <w:szCs w:val="24"/>
          <w:lang w:val="sv-FI"/>
        </w:rPr>
        <w:br/>
      </w:r>
      <w:r w:rsidRPr="00EB0884">
        <w:rPr>
          <w:color w:val="000000" w:themeColor="text1"/>
          <w:sz w:val="24"/>
          <w:szCs w:val="24"/>
          <w:lang w:val="sv-FI"/>
        </w:rPr>
        <w:t>puh.</w:t>
      </w:r>
      <w:r w:rsidR="00E50E38" w:rsidRPr="00EB0884">
        <w:rPr>
          <w:color w:val="000000" w:themeColor="text1"/>
          <w:sz w:val="24"/>
          <w:szCs w:val="24"/>
          <w:lang w:val="sv-FI"/>
        </w:rPr>
        <w:t xml:space="preserve"> 050</w:t>
      </w:r>
      <w:r w:rsidRPr="00EB0884">
        <w:rPr>
          <w:color w:val="000000" w:themeColor="text1"/>
          <w:sz w:val="24"/>
          <w:szCs w:val="24"/>
          <w:lang w:val="sv-FI"/>
        </w:rPr>
        <w:t> </w:t>
      </w:r>
      <w:r w:rsidR="00E50E38" w:rsidRPr="00EB0884">
        <w:rPr>
          <w:color w:val="000000" w:themeColor="text1"/>
          <w:sz w:val="24"/>
          <w:szCs w:val="24"/>
          <w:lang w:val="sv-FI"/>
        </w:rPr>
        <w:t>569</w:t>
      </w:r>
      <w:r w:rsidRPr="00EB0884">
        <w:rPr>
          <w:color w:val="000000" w:themeColor="text1"/>
          <w:sz w:val="24"/>
          <w:szCs w:val="24"/>
          <w:lang w:val="sv-FI"/>
        </w:rPr>
        <w:t xml:space="preserve"> </w:t>
      </w:r>
      <w:r w:rsidR="00E50E38" w:rsidRPr="00EB0884">
        <w:rPr>
          <w:color w:val="000000" w:themeColor="text1"/>
          <w:sz w:val="24"/>
          <w:szCs w:val="24"/>
          <w:lang w:val="sv-FI"/>
        </w:rPr>
        <w:t>9207</w:t>
      </w:r>
    </w:p>
    <w:p w14:paraId="0A911AB0" w14:textId="23E549AF" w:rsidR="00E50E38" w:rsidRPr="000C51EC" w:rsidRDefault="008D6CE6" w:rsidP="09EA145D">
      <w:pPr>
        <w:spacing w:line="259" w:lineRule="auto"/>
        <w:rPr>
          <w:color w:val="000000" w:themeColor="text1"/>
          <w:sz w:val="24"/>
          <w:szCs w:val="24"/>
          <w:lang w:val="fi-FI"/>
        </w:rPr>
      </w:pPr>
      <w:r>
        <w:rPr>
          <w:color w:val="000000" w:themeColor="text1"/>
          <w:sz w:val="24"/>
          <w:szCs w:val="24"/>
          <w:lang w:val="fi-FI"/>
        </w:rPr>
        <w:t>sähköposti</w:t>
      </w:r>
      <w:r w:rsidR="00E50E38" w:rsidRPr="000C51EC">
        <w:rPr>
          <w:color w:val="000000" w:themeColor="text1"/>
          <w:sz w:val="24"/>
          <w:szCs w:val="24"/>
          <w:lang w:val="fi-FI"/>
        </w:rPr>
        <w:t>: david.lindstrom@svenskateatern.fi</w:t>
      </w:r>
    </w:p>
    <w:p w14:paraId="50BDC722" w14:textId="77777777" w:rsidR="00DD638A" w:rsidRPr="000C51EC" w:rsidRDefault="00DD638A" w:rsidP="00725EBE">
      <w:pPr>
        <w:rPr>
          <w:b/>
          <w:color w:val="000000" w:themeColor="text1"/>
          <w:lang w:val="fi-FI"/>
        </w:rPr>
      </w:pPr>
    </w:p>
    <w:p w14:paraId="1B8D4210" w14:textId="77777777" w:rsidR="00DD638A" w:rsidRPr="000C51EC" w:rsidRDefault="00DD638A" w:rsidP="00725EBE">
      <w:pPr>
        <w:rPr>
          <w:b/>
          <w:color w:val="000000" w:themeColor="text1"/>
          <w:lang w:val="fi-FI"/>
        </w:rPr>
      </w:pPr>
    </w:p>
    <w:p w14:paraId="152C2A12" w14:textId="77777777" w:rsidR="00DD638A" w:rsidRPr="000C51EC" w:rsidRDefault="00DD638A" w:rsidP="00725EBE">
      <w:pPr>
        <w:rPr>
          <w:b/>
          <w:color w:val="000000" w:themeColor="text1"/>
          <w:lang w:val="fi-FI"/>
        </w:rPr>
      </w:pPr>
    </w:p>
    <w:p w14:paraId="5A56A83D" w14:textId="77777777" w:rsidR="00DD638A" w:rsidRPr="000C51EC" w:rsidRDefault="00DD638A" w:rsidP="00725EBE">
      <w:pPr>
        <w:rPr>
          <w:b/>
          <w:color w:val="000000" w:themeColor="text1"/>
          <w:lang w:val="fi-FI"/>
        </w:rPr>
      </w:pPr>
    </w:p>
    <w:p w14:paraId="3D33708D" w14:textId="582ADB29" w:rsidR="00941149" w:rsidRPr="000C51EC" w:rsidRDefault="00941149" w:rsidP="0071282B">
      <w:pPr>
        <w:shd w:val="clear" w:color="auto" w:fill="FFFFFF"/>
        <w:overflowPunct/>
        <w:autoSpaceDE/>
        <w:autoSpaceDN/>
        <w:adjustRightInd/>
        <w:textAlignment w:val="auto"/>
        <w:rPr>
          <w:rFonts w:ascii="Arial" w:hAnsi="Arial" w:cs="Arial"/>
          <w:b/>
          <w:color w:val="000000" w:themeColor="text1"/>
          <w:sz w:val="36"/>
          <w:szCs w:val="36"/>
          <w:lang w:val="fi-FI"/>
        </w:rPr>
      </w:pPr>
    </w:p>
    <w:sectPr w:rsidR="00941149" w:rsidRPr="000C51EC" w:rsidSect="0003339B">
      <w:headerReference w:type="default" r:id="rId8"/>
      <w:footerReference w:type="default" r:id="rId9"/>
      <w:pgSz w:w="11899" w:h="16838" w:code="9"/>
      <w:pgMar w:top="1702" w:right="1126" w:bottom="567" w:left="1134"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D7992" w14:textId="77777777" w:rsidR="002719A9" w:rsidRDefault="002719A9">
      <w:r>
        <w:separator/>
      </w:r>
    </w:p>
  </w:endnote>
  <w:endnote w:type="continuationSeparator" w:id="0">
    <w:p w14:paraId="4B32E891" w14:textId="77777777" w:rsidR="002719A9" w:rsidRDefault="0027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9D3E" w14:textId="18383253" w:rsidR="00606246" w:rsidRPr="008D79CF" w:rsidRDefault="00606246" w:rsidP="008D79CF">
    <w:pPr>
      <w:pStyle w:val="Sidfot"/>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CDA9E" w14:textId="77777777" w:rsidR="002719A9" w:rsidRDefault="002719A9">
      <w:r>
        <w:separator/>
      </w:r>
    </w:p>
  </w:footnote>
  <w:footnote w:type="continuationSeparator" w:id="0">
    <w:p w14:paraId="5DD8AD4E" w14:textId="77777777" w:rsidR="002719A9" w:rsidRDefault="0027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02E4" w14:textId="667D06F5" w:rsidR="00606246" w:rsidRDefault="559E544B" w:rsidP="0003339B">
    <w:pPr>
      <w:pStyle w:val="Sidhuvud"/>
      <w:tabs>
        <w:tab w:val="clear" w:pos="4153"/>
        <w:tab w:val="clear" w:pos="8306"/>
        <w:tab w:val="left" w:pos="11624"/>
      </w:tabs>
      <w:ind w:left="-1134" w:right="-1766"/>
    </w:pPr>
    <w:r>
      <w:rPr>
        <w:noProof/>
      </w:rPr>
      <w:drawing>
        <wp:inline distT="0" distB="0" distL="0" distR="0" wp14:anchorId="48B2108B" wp14:editId="1FD9BB39">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7543800" cy="393700"/>
                  </a:xfrm>
                  <a:prstGeom prst="rect">
                    <a:avLst/>
                  </a:prstGeom>
                </pic:spPr>
              </pic:pic>
            </a:graphicData>
          </a:graphic>
        </wp:inline>
      </w:drawing>
    </w:r>
  </w:p>
  <w:p w14:paraId="6431B9CC" w14:textId="1803A9D1" w:rsidR="00606246" w:rsidRPr="008D79CF" w:rsidRDefault="00606246" w:rsidP="00AA043D">
    <w:pPr>
      <w:pStyle w:val="Sidhuvud"/>
      <w:ind w:right="1126"/>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E0F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45EAE"/>
    <w:multiLevelType w:val="multilevel"/>
    <w:tmpl w:val="466611E2"/>
    <w:lvl w:ilvl="0">
      <w:start w:val="2"/>
      <w:numFmt w:val="decimal"/>
      <w:lvlText w:val="%1."/>
      <w:lvlJc w:val="left"/>
      <w:pPr>
        <w:ind w:left="1830" w:hanging="39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160" w:hanging="1080"/>
      </w:pPr>
      <w:rPr>
        <w:rFonts w:hint="default"/>
      </w:rPr>
    </w:lvl>
    <w:lvl w:ilvl="4">
      <w:start w:val="1"/>
      <w:numFmt w:val="decimal"/>
      <w:lvlText w:val="%1.%2.%3.%4.%5."/>
      <w:lvlJc w:val="left"/>
      <w:pPr>
        <w:ind w:left="14400" w:hanging="1440"/>
      </w:pPr>
      <w:rPr>
        <w:rFonts w:hint="default"/>
      </w:rPr>
    </w:lvl>
    <w:lvl w:ilvl="5">
      <w:start w:val="1"/>
      <w:numFmt w:val="decimal"/>
      <w:lvlText w:val="%1.%2.%3.%4.%5.%6."/>
      <w:lvlJc w:val="left"/>
      <w:pPr>
        <w:ind w:left="17280" w:hanging="1440"/>
      </w:pPr>
      <w:rPr>
        <w:rFonts w:hint="default"/>
      </w:rPr>
    </w:lvl>
    <w:lvl w:ilvl="6">
      <w:start w:val="1"/>
      <w:numFmt w:val="decimal"/>
      <w:lvlText w:val="%1.%2.%3.%4.%5.%6.%7."/>
      <w:lvlJc w:val="left"/>
      <w:pPr>
        <w:ind w:left="20520" w:hanging="1800"/>
      </w:pPr>
      <w:rPr>
        <w:rFonts w:hint="default"/>
      </w:rPr>
    </w:lvl>
    <w:lvl w:ilvl="7">
      <w:start w:val="1"/>
      <w:numFmt w:val="decimal"/>
      <w:lvlText w:val="%1.%2.%3.%4.%5.%6.%7.%8."/>
      <w:lvlJc w:val="left"/>
      <w:pPr>
        <w:ind w:left="23760" w:hanging="2160"/>
      </w:pPr>
      <w:rPr>
        <w:rFonts w:hint="default"/>
      </w:rPr>
    </w:lvl>
    <w:lvl w:ilvl="8">
      <w:start w:val="1"/>
      <w:numFmt w:val="decimal"/>
      <w:lvlText w:val="%1.%2.%3.%4.%5.%6.%7.%8.%9."/>
      <w:lvlJc w:val="left"/>
      <w:pPr>
        <w:ind w:left="26640" w:hanging="2160"/>
      </w:pPr>
      <w:rPr>
        <w:rFonts w:hint="default"/>
      </w:rPr>
    </w:lvl>
  </w:abstractNum>
  <w:abstractNum w:abstractNumId="2" w15:restartNumberingAfterBreak="0">
    <w:nsid w:val="0C1C3288"/>
    <w:multiLevelType w:val="hybridMultilevel"/>
    <w:tmpl w:val="B8CC1620"/>
    <w:lvl w:ilvl="0" w:tplc="40FC6E6C">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 w15:restartNumberingAfterBreak="0">
    <w:nsid w:val="12603103"/>
    <w:multiLevelType w:val="hybridMultilevel"/>
    <w:tmpl w:val="E2FC9718"/>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4" w15:restartNumberingAfterBreak="0">
    <w:nsid w:val="130B3DD7"/>
    <w:multiLevelType w:val="hybridMultilevel"/>
    <w:tmpl w:val="B54C9680"/>
    <w:lvl w:ilvl="0" w:tplc="C2F27ABA">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5" w15:restartNumberingAfterBreak="0">
    <w:nsid w:val="157270E8"/>
    <w:multiLevelType w:val="hybridMultilevel"/>
    <w:tmpl w:val="DCF66C64"/>
    <w:lvl w:ilvl="0" w:tplc="C68EACFC">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6" w15:restartNumberingAfterBreak="0">
    <w:nsid w:val="168A6A31"/>
    <w:multiLevelType w:val="multilevel"/>
    <w:tmpl w:val="6AEEB0D2"/>
    <w:lvl w:ilvl="0">
      <w:start w:val="2"/>
      <w:numFmt w:val="decimal"/>
      <w:lvlText w:val="%1"/>
      <w:lvlJc w:val="left"/>
      <w:pPr>
        <w:ind w:left="360" w:hanging="360"/>
      </w:pPr>
      <w:rPr>
        <w:rFonts w:hint="default"/>
      </w:rPr>
    </w:lvl>
    <w:lvl w:ilvl="1">
      <w:start w:val="1"/>
      <w:numFmt w:val="decimal"/>
      <w:lvlText w:val="%1.%2"/>
      <w:lvlJc w:val="left"/>
      <w:pPr>
        <w:ind w:left="2910" w:hanging="72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650" w:hanging="1080"/>
      </w:pPr>
      <w:rPr>
        <w:rFonts w:hint="default"/>
      </w:rPr>
    </w:lvl>
    <w:lvl w:ilvl="4">
      <w:start w:val="1"/>
      <w:numFmt w:val="decimal"/>
      <w:lvlText w:val="%1.%2.%3.%4.%5"/>
      <w:lvlJc w:val="left"/>
      <w:pPr>
        <w:ind w:left="10200" w:hanging="1440"/>
      </w:pPr>
      <w:rPr>
        <w:rFonts w:hint="default"/>
      </w:rPr>
    </w:lvl>
    <w:lvl w:ilvl="5">
      <w:start w:val="1"/>
      <w:numFmt w:val="decimal"/>
      <w:lvlText w:val="%1.%2.%3.%4.%5.%6"/>
      <w:lvlJc w:val="left"/>
      <w:pPr>
        <w:ind w:left="12390" w:hanging="1440"/>
      </w:pPr>
      <w:rPr>
        <w:rFonts w:hint="default"/>
      </w:rPr>
    </w:lvl>
    <w:lvl w:ilvl="6">
      <w:start w:val="1"/>
      <w:numFmt w:val="decimal"/>
      <w:lvlText w:val="%1.%2.%3.%4.%5.%6.%7"/>
      <w:lvlJc w:val="left"/>
      <w:pPr>
        <w:ind w:left="14940" w:hanging="1800"/>
      </w:pPr>
      <w:rPr>
        <w:rFonts w:hint="default"/>
      </w:rPr>
    </w:lvl>
    <w:lvl w:ilvl="7">
      <w:start w:val="1"/>
      <w:numFmt w:val="decimal"/>
      <w:lvlText w:val="%1.%2.%3.%4.%5.%6.%7.%8"/>
      <w:lvlJc w:val="left"/>
      <w:pPr>
        <w:ind w:left="17490" w:hanging="2160"/>
      </w:pPr>
      <w:rPr>
        <w:rFonts w:hint="default"/>
      </w:rPr>
    </w:lvl>
    <w:lvl w:ilvl="8">
      <w:start w:val="1"/>
      <w:numFmt w:val="decimal"/>
      <w:lvlText w:val="%1.%2.%3.%4.%5.%6.%7.%8.%9"/>
      <w:lvlJc w:val="left"/>
      <w:pPr>
        <w:ind w:left="19680" w:hanging="2160"/>
      </w:pPr>
      <w:rPr>
        <w:rFonts w:hint="default"/>
      </w:rPr>
    </w:lvl>
  </w:abstractNum>
  <w:abstractNum w:abstractNumId="7" w15:restartNumberingAfterBreak="0">
    <w:nsid w:val="1A13746E"/>
    <w:multiLevelType w:val="multilevel"/>
    <w:tmpl w:val="F966559E"/>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8" w15:restartNumberingAfterBreak="0">
    <w:nsid w:val="213226D8"/>
    <w:multiLevelType w:val="hybridMultilevel"/>
    <w:tmpl w:val="CF8EFC42"/>
    <w:lvl w:ilvl="0" w:tplc="4ED24ED6">
      <w:start w:val="19"/>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9" w15:restartNumberingAfterBreak="0">
    <w:nsid w:val="2480787B"/>
    <w:multiLevelType w:val="hybridMultilevel"/>
    <w:tmpl w:val="1ACECDD6"/>
    <w:lvl w:ilvl="0" w:tplc="7D7EC4A2">
      <w:start w:val="1"/>
      <w:numFmt w:val="bullet"/>
      <w:lvlText w:val="-"/>
      <w:lvlJc w:val="left"/>
      <w:pPr>
        <w:ind w:left="3896" w:hanging="360"/>
      </w:pPr>
      <w:rPr>
        <w:rFonts w:ascii="Verdana" w:eastAsia="Times New Roman" w:hAnsi="Verdana" w:cs="Times New Roman" w:hint="default"/>
      </w:rPr>
    </w:lvl>
    <w:lvl w:ilvl="1" w:tplc="041D0003" w:tentative="1">
      <w:start w:val="1"/>
      <w:numFmt w:val="bullet"/>
      <w:lvlText w:val="o"/>
      <w:lvlJc w:val="left"/>
      <w:pPr>
        <w:ind w:left="4616" w:hanging="360"/>
      </w:pPr>
      <w:rPr>
        <w:rFonts w:ascii="Courier New" w:hAnsi="Courier New" w:cs="Courier New" w:hint="default"/>
      </w:rPr>
    </w:lvl>
    <w:lvl w:ilvl="2" w:tplc="041D0005" w:tentative="1">
      <w:start w:val="1"/>
      <w:numFmt w:val="bullet"/>
      <w:lvlText w:val=""/>
      <w:lvlJc w:val="left"/>
      <w:pPr>
        <w:ind w:left="5336" w:hanging="360"/>
      </w:pPr>
      <w:rPr>
        <w:rFonts w:ascii="Wingdings" w:hAnsi="Wingdings" w:hint="default"/>
      </w:rPr>
    </w:lvl>
    <w:lvl w:ilvl="3" w:tplc="041D0001" w:tentative="1">
      <w:start w:val="1"/>
      <w:numFmt w:val="bullet"/>
      <w:lvlText w:val=""/>
      <w:lvlJc w:val="left"/>
      <w:pPr>
        <w:ind w:left="6056" w:hanging="360"/>
      </w:pPr>
      <w:rPr>
        <w:rFonts w:ascii="Symbol" w:hAnsi="Symbol" w:hint="default"/>
      </w:rPr>
    </w:lvl>
    <w:lvl w:ilvl="4" w:tplc="041D0003" w:tentative="1">
      <w:start w:val="1"/>
      <w:numFmt w:val="bullet"/>
      <w:lvlText w:val="o"/>
      <w:lvlJc w:val="left"/>
      <w:pPr>
        <w:ind w:left="6776" w:hanging="360"/>
      </w:pPr>
      <w:rPr>
        <w:rFonts w:ascii="Courier New" w:hAnsi="Courier New" w:cs="Courier New" w:hint="default"/>
      </w:rPr>
    </w:lvl>
    <w:lvl w:ilvl="5" w:tplc="041D0005" w:tentative="1">
      <w:start w:val="1"/>
      <w:numFmt w:val="bullet"/>
      <w:lvlText w:val=""/>
      <w:lvlJc w:val="left"/>
      <w:pPr>
        <w:ind w:left="7496" w:hanging="360"/>
      </w:pPr>
      <w:rPr>
        <w:rFonts w:ascii="Wingdings" w:hAnsi="Wingdings" w:hint="default"/>
      </w:rPr>
    </w:lvl>
    <w:lvl w:ilvl="6" w:tplc="041D0001" w:tentative="1">
      <w:start w:val="1"/>
      <w:numFmt w:val="bullet"/>
      <w:lvlText w:val=""/>
      <w:lvlJc w:val="left"/>
      <w:pPr>
        <w:ind w:left="8216" w:hanging="360"/>
      </w:pPr>
      <w:rPr>
        <w:rFonts w:ascii="Symbol" w:hAnsi="Symbol" w:hint="default"/>
      </w:rPr>
    </w:lvl>
    <w:lvl w:ilvl="7" w:tplc="041D0003" w:tentative="1">
      <w:start w:val="1"/>
      <w:numFmt w:val="bullet"/>
      <w:lvlText w:val="o"/>
      <w:lvlJc w:val="left"/>
      <w:pPr>
        <w:ind w:left="8936" w:hanging="360"/>
      </w:pPr>
      <w:rPr>
        <w:rFonts w:ascii="Courier New" w:hAnsi="Courier New" w:cs="Courier New" w:hint="default"/>
      </w:rPr>
    </w:lvl>
    <w:lvl w:ilvl="8" w:tplc="041D0005" w:tentative="1">
      <w:start w:val="1"/>
      <w:numFmt w:val="bullet"/>
      <w:lvlText w:val=""/>
      <w:lvlJc w:val="left"/>
      <w:pPr>
        <w:ind w:left="9656" w:hanging="360"/>
      </w:pPr>
      <w:rPr>
        <w:rFonts w:ascii="Wingdings" w:hAnsi="Wingdings" w:hint="default"/>
      </w:rPr>
    </w:lvl>
  </w:abstractNum>
  <w:abstractNum w:abstractNumId="10" w15:restartNumberingAfterBreak="0">
    <w:nsid w:val="252A6F12"/>
    <w:multiLevelType w:val="hybridMultilevel"/>
    <w:tmpl w:val="4B381976"/>
    <w:lvl w:ilvl="0" w:tplc="AE626BC8">
      <w:numFmt w:val="bullet"/>
      <w:lvlText w:val="-"/>
      <w:lvlJc w:val="left"/>
      <w:pPr>
        <w:ind w:left="4320" w:hanging="360"/>
      </w:pPr>
      <w:rPr>
        <w:rFonts w:ascii="Verdana" w:eastAsia="Times New Roman" w:hAnsi="Verdana" w:cs="Times New Roman" w:hint="default"/>
      </w:rPr>
    </w:lvl>
    <w:lvl w:ilvl="1" w:tplc="040B0003" w:tentative="1">
      <w:start w:val="1"/>
      <w:numFmt w:val="bullet"/>
      <w:lvlText w:val="o"/>
      <w:lvlJc w:val="left"/>
      <w:pPr>
        <w:ind w:left="5040" w:hanging="360"/>
      </w:pPr>
      <w:rPr>
        <w:rFonts w:ascii="Courier New" w:hAnsi="Courier New" w:cs="Courier New" w:hint="default"/>
      </w:rPr>
    </w:lvl>
    <w:lvl w:ilvl="2" w:tplc="040B0005" w:tentative="1">
      <w:start w:val="1"/>
      <w:numFmt w:val="bullet"/>
      <w:lvlText w:val=""/>
      <w:lvlJc w:val="left"/>
      <w:pPr>
        <w:ind w:left="5760" w:hanging="360"/>
      </w:pPr>
      <w:rPr>
        <w:rFonts w:ascii="Wingdings" w:hAnsi="Wingdings" w:hint="default"/>
      </w:rPr>
    </w:lvl>
    <w:lvl w:ilvl="3" w:tplc="040B0001" w:tentative="1">
      <w:start w:val="1"/>
      <w:numFmt w:val="bullet"/>
      <w:lvlText w:val=""/>
      <w:lvlJc w:val="left"/>
      <w:pPr>
        <w:ind w:left="6480" w:hanging="360"/>
      </w:pPr>
      <w:rPr>
        <w:rFonts w:ascii="Symbol" w:hAnsi="Symbol" w:hint="default"/>
      </w:rPr>
    </w:lvl>
    <w:lvl w:ilvl="4" w:tplc="040B0003" w:tentative="1">
      <w:start w:val="1"/>
      <w:numFmt w:val="bullet"/>
      <w:lvlText w:val="o"/>
      <w:lvlJc w:val="left"/>
      <w:pPr>
        <w:ind w:left="7200" w:hanging="360"/>
      </w:pPr>
      <w:rPr>
        <w:rFonts w:ascii="Courier New" w:hAnsi="Courier New" w:cs="Courier New" w:hint="default"/>
      </w:rPr>
    </w:lvl>
    <w:lvl w:ilvl="5" w:tplc="040B0005" w:tentative="1">
      <w:start w:val="1"/>
      <w:numFmt w:val="bullet"/>
      <w:lvlText w:val=""/>
      <w:lvlJc w:val="left"/>
      <w:pPr>
        <w:ind w:left="7920" w:hanging="360"/>
      </w:pPr>
      <w:rPr>
        <w:rFonts w:ascii="Wingdings" w:hAnsi="Wingdings" w:hint="default"/>
      </w:rPr>
    </w:lvl>
    <w:lvl w:ilvl="6" w:tplc="040B0001" w:tentative="1">
      <w:start w:val="1"/>
      <w:numFmt w:val="bullet"/>
      <w:lvlText w:val=""/>
      <w:lvlJc w:val="left"/>
      <w:pPr>
        <w:ind w:left="8640" w:hanging="360"/>
      </w:pPr>
      <w:rPr>
        <w:rFonts w:ascii="Symbol" w:hAnsi="Symbol" w:hint="default"/>
      </w:rPr>
    </w:lvl>
    <w:lvl w:ilvl="7" w:tplc="040B0003" w:tentative="1">
      <w:start w:val="1"/>
      <w:numFmt w:val="bullet"/>
      <w:lvlText w:val="o"/>
      <w:lvlJc w:val="left"/>
      <w:pPr>
        <w:ind w:left="9360" w:hanging="360"/>
      </w:pPr>
      <w:rPr>
        <w:rFonts w:ascii="Courier New" w:hAnsi="Courier New" w:cs="Courier New" w:hint="default"/>
      </w:rPr>
    </w:lvl>
    <w:lvl w:ilvl="8" w:tplc="040B0005" w:tentative="1">
      <w:start w:val="1"/>
      <w:numFmt w:val="bullet"/>
      <w:lvlText w:val=""/>
      <w:lvlJc w:val="left"/>
      <w:pPr>
        <w:ind w:left="10080" w:hanging="360"/>
      </w:pPr>
      <w:rPr>
        <w:rFonts w:ascii="Wingdings" w:hAnsi="Wingdings" w:hint="default"/>
      </w:rPr>
    </w:lvl>
  </w:abstractNum>
  <w:abstractNum w:abstractNumId="11" w15:restartNumberingAfterBreak="0">
    <w:nsid w:val="26181741"/>
    <w:multiLevelType w:val="hybridMultilevel"/>
    <w:tmpl w:val="3800AEA4"/>
    <w:lvl w:ilvl="0" w:tplc="E9981E3C">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2" w15:restartNumberingAfterBreak="0">
    <w:nsid w:val="27312BA9"/>
    <w:multiLevelType w:val="hybridMultilevel"/>
    <w:tmpl w:val="26BE90C8"/>
    <w:lvl w:ilvl="0" w:tplc="84DAFD82">
      <w:numFmt w:val="bullet"/>
      <w:lvlText w:val="-"/>
      <w:lvlJc w:val="left"/>
      <w:pPr>
        <w:ind w:left="3240" w:hanging="360"/>
      </w:pPr>
      <w:rPr>
        <w:rFonts w:ascii="Verdana" w:eastAsia="Times New Roman" w:hAnsi="Verdana" w:cs="Times New Roman" w:hint="default"/>
      </w:rPr>
    </w:lvl>
    <w:lvl w:ilvl="1" w:tplc="081D0003" w:tentative="1">
      <w:start w:val="1"/>
      <w:numFmt w:val="bullet"/>
      <w:lvlText w:val="o"/>
      <w:lvlJc w:val="left"/>
      <w:pPr>
        <w:ind w:left="3960" w:hanging="360"/>
      </w:pPr>
      <w:rPr>
        <w:rFonts w:ascii="Courier New" w:hAnsi="Courier New" w:cs="Courier New" w:hint="default"/>
      </w:rPr>
    </w:lvl>
    <w:lvl w:ilvl="2" w:tplc="081D0005" w:tentative="1">
      <w:start w:val="1"/>
      <w:numFmt w:val="bullet"/>
      <w:lvlText w:val=""/>
      <w:lvlJc w:val="left"/>
      <w:pPr>
        <w:ind w:left="4680" w:hanging="360"/>
      </w:pPr>
      <w:rPr>
        <w:rFonts w:ascii="Wingdings" w:hAnsi="Wingdings" w:hint="default"/>
      </w:rPr>
    </w:lvl>
    <w:lvl w:ilvl="3" w:tplc="081D0001" w:tentative="1">
      <w:start w:val="1"/>
      <w:numFmt w:val="bullet"/>
      <w:lvlText w:val=""/>
      <w:lvlJc w:val="left"/>
      <w:pPr>
        <w:ind w:left="5400" w:hanging="360"/>
      </w:pPr>
      <w:rPr>
        <w:rFonts w:ascii="Symbol" w:hAnsi="Symbol" w:hint="default"/>
      </w:rPr>
    </w:lvl>
    <w:lvl w:ilvl="4" w:tplc="081D0003" w:tentative="1">
      <w:start w:val="1"/>
      <w:numFmt w:val="bullet"/>
      <w:lvlText w:val="o"/>
      <w:lvlJc w:val="left"/>
      <w:pPr>
        <w:ind w:left="6120" w:hanging="360"/>
      </w:pPr>
      <w:rPr>
        <w:rFonts w:ascii="Courier New" w:hAnsi="Courier New" w:cs="Courier New" w:hint="default"/>
      </w:rPr>
    </w:lvl>
    <w:lvl w:ilvl="5" w:tplc="081D0005" w:tentative="1">
      <w:start w:val="1"/>
      <w:numFmt w:val="bullet"/>
      <w:lvlText w:val=""/>
      <w:lvlJc w:val="left"/>
      <w:pPr>
        <w:ind w:left="6840" w:hanging="360"/>
      </w:pPr>
      <w:rPr>
        <w:rFonts w:ascii="Wingdings" w:hAnsi="Wingdings" w:hint="default"/>
      </w:rPr>
    </w:lvl>
    <w:lvl w:ilvl="6" w:tplc="081D0001" w:tentative="1">
      <w:start w:val="1"/>
      <w:numFmt w:val="bullet"/>
      <w:lvlText w:val=""/>
      <w:lvlJc w:val="left"/>
      <w:pPr>
        <w:ind w:left="7560" w:hanging="360"/>
      </w:pPr>
      <w:rPr>
        <w:rFonts w:ascii="Symbol" w:hAnsi="Symbol" w:hint="default"/>
      </w:rPr>
    </w:lvl>
    <w:lvl w:ilvl="7" w:tplc="081D0003" w:tentative="1">
      <w:start w:val="1"/>
      <w:numFmt w:val="bullet"/>
      <w:lvlText w:val="o"/>
      <w:lvlJc w:val="left"/>
      <w:pPr>
        <w:ind w:left="8280" w:hanging="360"/>
      </w:pPr>
      <w:rPr>
        <w:rFonts w:ascii="Courier New" w:hAnsi="Courier New" w:cs="Courier New" w:hint="default"/>
      </w:rPr>
    </w:lvl>
    <w:lvl w:ilvl="8" w:tplc="081D0005" w:tentative="1">
      <w:start w:val="1"/>
      <w:numFmt w:val="bullet"/>
      <w:lvlText w:val=""/>
      <w:lvlJc w:val="left"/>
      <w:pPr>
        <w:ind w:left="9000" w:hanging="360"/>
      </w:pPr>
      <w:rPr>
        <w:rFonts w:ascii="Wingdings" w:hAnsi="Wingdings" w:hint="default"/>
      </w:rPr>
    </w:lvl>
  </w:abstractNum>
  <w:abstractNum w:abstractNumId="13" w15:restartNumberingAfterBreak="0">
    <w:nsid w:val="2B5C339D"/>
    <w:multiLevelType w:val="hybridMultilevel"/>
    <w:tmpl w:val="14763E22"/>
    <w:lvl w:ilvl="0" w:tplc="9E70BC08">
      <w:start w:val="3"/>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4" w15:restartNumberingAfterBreak="0">
    <w:nsid w:val="2E20392A"/>
    <w:multiLevelType w:val="hybridMultilevel"/>
    <w:tmpl w:val="7FF6856A"/>
    <w:lvl w:ilvl="0" w:tplc="041D0001">
      <w:start w:val="1"/>
      <w:numFmt w:val="bullet"/>
      <w:lvlText w:val=""/>
      <w:lvlJc w:val="left"/>
      <w:pPr>
        <w:ind w:left="3270" w:hanging="360"/>
      </w:pPr>
      <w:rPr>
        <w:rFonts w:ascii="Symbol" w:hAnsi="Symbol" w:hint="default"/>
      </w:rPr>
    </w:lvl>
    <w:lvl w:ilvl="1" w:tplc="041D0003" w:tentative="1">
      <w:start w:val="1"/>
      <w:numFmt w:val="bullet"/>
      <w:lvlText w:val="o"/>
      <w:lvlJc w:val="left"/>
      <w:pPr>
        <w:ind w:left="3990" w:hanging="360"/>
      </w:pPr>
      <w:rPr>
        <w:rFonts w:ascii="Courier New" w:hAnsi="Courier New" w:cs="Courier New" w:hint="default"/>
      </w:rPr>
    </w:lvl>
    <w:lvl w:ilvl="2" w:tplc="041D0005" w:tentative="1">
      <w:start w:val="1"/>
      <w:numFmt w:val="bullet"/>
      <w:lvlText w:val=""/>
      <w:lvlJc w:val="left"/>
      <w:pPr>
        <w:ind w:left="4710" w:hanging="360"/>
      </w:pPr>
      <w:rPr>
        <w:rFonts w:ascii="Wingdings" w:hAnsi="Wingdings" w:hint="default"/>
      </w:rPr>
    </w:lvl>
    <w:lvl w:ilvl="3" w:tplc="041D0001" w:tentative="1">
      <w:start w:val="1"/>
      <w:numFmt w:val="bullet"/>
      <w:lvlText w:val=""/>
      <w:lvlJc w:val="left"/>
      <w:pPr>
        <w:ind w:left="5430" w:hanging="360"/>
      </w:pPr>
      <w:rPr>
        <w:rFonts w:ascii="Symbol" w:hAnsi="Symbol" w:hint="default"/>
      </w:rPr>
    </w:lvl>
    <w:lvl w:ilvl="4" w:tplc="041D0003" w:tentative="1">
      <w:start w:val="1"/>
      <w:numFmt w:val="bullet"/>
      <w:lvlText w:val="o"/>
      <w:lvlJc w:val="left"/>
      <w:pPr>
        <w:ind w:left="6150" w:hanging="360"/>
      </w:pPr>
      <w:rPr>
        <w:rFonts w:ascii="Courier New" w:hAnsi="Courier New" w:cs="Courier New" w:hint="default"/>
      </w:rPr>
    </w:lvl>
    <w:lvl w:ilvl="5" w:tplc="041D0005" w:tentative="1">
      <w:start w:val="1"/>
      <w:numFmt w:val="bullet"/>
      <w:lvlText w:val=""/>
      <w:lvlJc w:val="left"/>
      <w:pPr>
        <w:ind w:left="6870" w:hanging="360"/>
      </w:pPr>
      <w:rPr>
        <w:rFonts w:ascii="Wingdings" w:hAnsi="Wingdings" w:hint="default"/>
      </w:rPr>
    </w:lvl>
    <w:lvl w:ilvl="6" w:tplc="041D0001" w:tentative="1">
      <w:start w:val="1"/>
      <w:numFmt w:val="bullet"/>
      <w:lvlText w:val=""/>
      <w:lvlJc w:val="left"/>
      <w:pPr>
        <w:ind w:left="7590" w:hanging="360"/>
      </w:pPr>
      <w:rPr>
        <w:rFonts w:ascii="Symbol" w:hAnsi="Symbol" w:hint="default"/>
      </w:rPr>
    </w:lvl>
    <w:lvl w:ilvl="7" w:tplc="041D0003" w:tentative="1">
      <w:start w:val="1"/>
      <w:numFmt w:val="bullet"/>
      <w:lvlText w:val="o"/>
      <w:lvlJc w:val="left"/>
      <w:pPr>
        <w:ind w:left="8310" w:hanging="360"/>
      </w:pPr>
      <w:rPr>
        <w:rFonts w:ascii="Courier New" w:hAnsi="Courier New" w:cs="Courier New" w:hint="default"/>
      </w:rPr>
    </w:lvl>
    <w:lvl w:ilvl="8" w:tplc="041D0005" w:tentative="1">
      <w:start w:val="1"/>
      <w:numFmt w:val="bullet"/>
      <w:lvlText w:val=""/>
      <w:lvlJc w:val="left"/>
      <w:pPr>
        <w:ind w:left="9030" w:hanging="360"/>
      </w:pPr>
      <w:rPr>
        <w:rFonts w:ascii="Wingdings" w:hAnsi="Wingdings" w:hint="default"/>
      </w:rPr>
    </w:lvl>
  </w:abstractNum>
  <w:abstractNum w:abstractNumId="15" w15:restartNumberingAfterBreak="0">
    <w:nsid w:val="30FB5143"/>
    <w:multiLevelType w:val="hybridMultilevel"/>
    <w:tmpl w:val="5D367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EB136E"/>
    <w:multiLevelType w:val="hybridMultilevel"/>
    <w:tmpl w:val="13DC423A"/>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7" w15:restartNumberingAfterBreak="0">
    <w:nsid w:val="394E249B"/>
    <w:multiLevelType w:val="hybridMultilevel"/>
    <w:tmpl w:val="25E62C1C"/>
    <w:lvl w:ilvl="0" w:tplc="3F24C5D6">
      <w:numFmt w:val="bullet"/>
      <w:lvlText w:val="-"/>
      <w:lvlJc w:val="left"/>
      <w:pPr>
        <w:ind w:left="2912" w:hanging="360"/>
      </w:pPr>
      <w:rPr>
        <w:rFonts w:ascii="Verdana" w:eastAsia="Times New Roman" w:hAnsi="Verdana" w:cs="Times New Roman" w:hint="default"/>
      </w:rPr>
    </w:lvl>
    <w:lvl w:ilvl="1" w:tplc="041D0003">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8" w15:restartNumberingAfterBreak="0">
    <w:nsid w:val="39A52AAB"/>
    <w:multiLevelType w:val="hybridMultilevel"/>
    <w:tmpl w:val="01624CAC"/>
    <w:lvl w:ilvl="0" w:tplc="C00061B6">
      <w:start w:val="1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9" w15:restartNumberingAfterBreak="0">
    <w:nsid w:val="3C90190B"/>
    <w:multiLevelType w:val="hybridMultilevel"/>
    <w:tmpl w:val="3246FFF2"/>
    <w:lvl w:ilvl="0" w:tplc="3D904FE4">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20" w15:restartNumberingAfterBreak="0">
    <w:nsid w:val="3E032DD8"/>
    <w:multiLevelType w:val="hybridMultilevel"/>
    <w:tmpl w:val="1E9CC032"/>
    <w:lvl w:ilvl="0" w:tplc="80023C0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1" w15:restartNumberingAfterBreak="0">
    <w:nsid w:val="3E1579D0"/>
    <w:multiLevelType w:val="hybridMultilevel"/>
    <w:tmpl w:val="53FEB0D6"/>
    <w:lvl w:ilvl="0" w:tplc="D800246A">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2" w15:restartNumberingAfterBreak="0">
    <w:nsid w:val="42920A81"/>
    <w:multiLevelType w:val="hybridMultilevel"/>
    <w:tmpl w:val="1F627AAA"/>
    <w:lvl w:ilvl="0" w:tplc="2C66B406">
      <w:numFmt w:val="bullet"/>
      <w:lvlText w:val="-"/>
      <w:lvlJc w:val="left"/>
      <w:pPr>
        <w:ind w:left="2880" w:hanging="360"/>
      </w:pPr>
      <w:rPr>
        <w:rFonts w:ascii="Verdana" w:eastAsia="Times New Roman" w:hAnsi="Verdana" w:cs="Times New Roman" w:hint="default"/>
      </w:rPr>
    </w:lvl>
    <w:lvl w:ilvl="1" w:tplc="041D0003">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3" w15:restartNumberingAfterBreak="0">
    <w:nsid w:val="4418066A"/>
    <w:multiLevelType w:val="hybridMultilevel"/>
    <w:tmpl w:val="FDAE985A"/>
    <w:lvl w:ilvl="0" w:tplc="E8849844">
      <w:numFmt w:val="bullet"/>
      <w:lvlText w:val="-"/>
      <w:lvlJc w:val="left"/>
      <w:pPr>
        <w:ind w:left="3240" w:hanging="360"/>
      </w:pPr>
      <w:rPr>
        <w:rFonts w:ascii="Verdana" w:eastAsia="Times New Roman" w:hAnsi="Verdana" w:cs="Times New Roman"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24" w15:restartNumberingAfterBreak="0">
    <w:nsid w:val="447E597A"/>
    <w:multiLevelType w:val="hybridMultilevel"/>
    <w:tmpl w:val="9150216C"/>
    <w:lvl w:ilvl="0" w:tplc="DCCE47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E82189"/>
    <w:multiLevelType w:val="hybridMultilevel"/>
    <w:tmpl w:val="91B69AA8"/>
    <w:lvl w:ilvl="0" w:tplc="4C6C19C2">
      <w:start w:val="2"/>
      <w:numFmt w:val="bullet"/>
      <w:lvlText w:val="–"/>
      <w:lvlJc w:val="left"/>
      <w:pPr>
        <w:ind w:left="4188" w:hanging="360"/>
      </w:pPr>
      <w:rPr>
        <w:rFonts w:ascii="Verdana" w:eastAsia="Times New Roman" w:hAnsi="Verdana" w:cs="Times New Roman" w:hint="default"/>
      </w:rPr>
    </w:lvl>
    <w:lvl w:ilvl="1" w:tplc="041D0003" w:tentative="1">
      <w:start w:val="1"/>
      <w:numFmt w:val="bullet"/>
      <w:lvlText w:val="o"/>
      <w:lvlJc w:val="left"/>
      <w:pPr>
        <w:ind w:left="4908" w:hanging="360"/>
      </w:pPr>
      <w:rPr>
        <w:rFonts w:ascii="Courier New" w:hAnsi="Courier New" w:cs="Courier New" w:hint="default"/>
      </w:rPr>
    </w:lvl>
    <w:lvl w:ilvl="2" w:tplc="041D0005" w:tentative="1">
      <w:start w:val="1"/>
      <w:numFmt w:val="bullet"/>
      <w:lvlText w:val=""/>
      <w:lvlJc w:val="left"/>
      <w:pPr>
        <w:ind w:left="5628" w:hanging="360"/>
      </w:pPr>
      <w:rPr>
        <w:rFonts w:ascii="Wingdings" w:hAnsi="Wingdings" w:hint="default"/>
      </w:rPr>
    </w:lvl>
    <w:lvl w:ilvl="3" w:tplc="041D0001" w:tentative="1">
      <w:start w:val="1"/>
      <w:numFmt w:val="bullet"/>
      <w:lvlText w:val=""/>
      <w:lvlJc w:val="left"/>
      <w:pPr>
        <w:ind w:left="6348" w:hanging="360"/>
      </w:pPr>
      <w:rPr>
        <w:rFonts w:ascii="Symbol" w:hAnsi="Symbol" w:hint="default"/>
      </w:rPr>
    </w:lvl>
    <w:lvl w:ilvl="4" w:tplc="041D0003" w:tentative="1">
      <w:start w:val="1"/>
      <w:numFmt w:val="bullet"/>
      <w:lvlText w:val="o"/>
      <w:lvlJc w:val="left"/>
      <w:pPr>
        <w:ind w:left="7068" w:hanging="360"/>
      </w:pPr>
      <w:rPr>
        <w:rFonts w:ascii="Courier New" w:hAnsi="Courier New" w:cs="Courier New" w:hint="default"/>
      </w:rPr>
    </w:lvl>
    <w:lvl w:ilvl="5" w:tplc="041D0005" w:tentative="1">
      <w:start w:val="1"/>
      <w:numFmt w:val="bullet"/>
      <w:lvlText w:val=""/>
      <w:lvlJc w:val="left"/>
      <w:pPr>
        <w:ind w:left="7788" w:hanging="360"/>
      </w:pPr>
      <w:rPr>
        <w:rFonts w:ascii="Wingdings" w:hAnsi="Wingdings" w:hint="default"/>
      </w:rPr>
    </w:lvl>
    <w:lvl w:ilvl="6" w:tplc="041D0001" w:tentative="1">
      <w:start w:val="1"/>
      <w:numFmt w:val="bullet"/>
      <w:lvlText w:val=""/>
      <w:lvlJc w:val="left"/>
      <w:pPr>
        <w:ind w:left="8508" w:hanging="360"/>
      </w:pPr>
      <w:rPr>
        <w:rFonts w:ascii="Symbol" w:hAnsi="Symbol" w:hint="default"/>
      </w:rPr>
    </w:lvl>
    <w:lvl w:ilvl="7" w:tplc="041D0003" w:tentative="1">
      <w:start w:val="1"/>
      <w:numFmt w:val="bullet"/>
      <w:lvlText w:val="o"/>
      <w:lvlJc w:val="left"/>
      <w:pPr>
        <w:ind w:left="9228" w:hanging="360"/>
      </w:pPr>
      <w:rPr>
        <w:rFonts w:ascii="Courier New" w:hAnsi="Courier New" w:cs="Courier New" w:hint="default"/>
      </w:rPr>
    </w:lvl>
    <w:lvl w:ilvl="8" w:tplc="041D0005" w:tentative="1">
      <w:start w:val="1"/>
      <w:numFmt w:val="bullet"/>
      <w:lvlText w:val=""/>
      <w:lvlJc w:val="left"/>
      <w:pPr>
        <w:ind w:left="9948" w:hanging="360"/>
      </w:pPr>
      <w:rPr>
        <w:rFonts w:ascii="Wingdings" w:hAnsi="Wingdings" w:hint="default"/>
      </w:rPr>
    </w:lvl>
  </w:abstractNum>
  <w:abstractNum w:abstractNumId="26" w15:restartNumberingAfterBreak="0">
    <w:nsid w:val="4ECE7EF8"/>
    <w:multiLevelType w:val="hybridMultilevel"/>
    <w:tmpl w:val="B472EF94"/>
    <w:lvl w:ilvl="0" w:tplc="B18E4274">
      <w:start w:val="1"/>
      <w:numFmt w:val="bullet"/>
      <w:lvlText w:val="-"/>
      <w:lvlJc w:val="left"/>
      <w:pPr>
        <w:ind w:left="13144" w:hanging="360"/>
      </w:pPr>
      <w:rPr>
        <w:rFonts w:ascii="Verdana" w:eastAsia="Times New Roman" w:hAnsi="Verdana" w:cs="Times New Roman" w:hint="default"/>
      </w:rPr>
    </w:lvl>
    <w:lvl w:ilvl="1" w:tplc="041D0003" w:tentative="1">
      <w:start w:val="1"/>
      <w:numFmt w:val="bullet"/>
      <w:lvlText w:val="o"/>
      <w:lvlJc w:val="left"/>
      <w:pPr>
        <w:ind w:left="13864" w:hanging="360"/>
      </w:pPr>
      <w:rPr>
        <w:rFonts w:ascii="Courier New" w:hAnsi="Courier New" w:cs="Courier New" w:hint="default"/>
      </w:rPr>
    </w:lvl>
    <w:lvl w:ilvl="2" w:tplc="041D0005" w:tentative="1">
      <w:start w:val="1"/>
      <w:numFmt w:val="bullet"/>
      <w:lvlText w:val=""/>
      <w:lvlJc w:val="left"/>
      <w:pPr>
        <w:ind w:left="14584" w:hanging="360"/>
      </w:pPr>
      <w:rPr>
        <w:rFonts w:ascii="Wingdings" w:hAnsi="Wingdings" w:hint="default"/>
      </w:rPr>
    </w:lvl>
    <w:lvl w:ilvl="3" w:tplc="041D0001" w:tentative="1">
      <w:start w:val="1"/>
      <w:numFmt w:val="bullet"/>
      <w:lvlText w:val=""/>
      <w:lvlJc w:val="left"/>
      <w:pPr>
        <w:ind w:left="15304" w:hanging="360"/>
      </w:pPr>
      <w:rPr>
        <w:rFonts w:ascii="Symbol" w:hAnsi="Symbol" w:hint="default"/>
      </w:rPr>
    </w:lvl>
    <w:lvl w:ilvl="4" w:tplc="041D0003" w:tentative="1">
      <w:start w:val="1"/>
      <w:numFmt w:val="bullet"/>
      <w:lvlText w:val="o"/>
      <w:lvlJc w:val="left"/>
      <w:pPr>
        <w:ind w:left="16024" w:hanging="360"/>
      </w:pPr>
      <w:rPr>
        <w:rFonts w:ascii="Courier New" w:hAnsi="Courier New" w:cs="Courier New" w:hint="default"/>
      </w:rPr>
    </w:lvl>
    <w:lvl w:ilvl="5" w:tplc="041D0005" w:tentative="1">
      <w:start w:val="1"/>
      <w:numFmt w:val="bullet"/>
      <w:lvlText w:val=""/>
      <w:lvlJc w:val="left"/>
      <w:pPr>
        <w:ind w:left="16744" w:hanging="360"/>
      </w:pPr>
      <w:rPr>
        <w:rFonts w:ascii="Wingdings" w:hAnsi="Wingdings" w:hint="default"/>
      </w:rPr>
    </w:lvl>
    <w:lvl w:ilvl="6" w:tplc="041D0001" w:tentative="1">
      <w:start w:val="1"/>
      <w:numFmt w:val="bullet"/>
      <w:lvlText w:val=""/>
      <w:lvlJc w:val="left"/>
      <w:pPr>
        <w:ind w:left="17464" w:hanging="360"/>
      </w:pPr>
      <w:rPr>
        <w:rFonts w:ascii="Symbol" w:hAnsi="Symbol" w:hint="default"/>
      </w:rPr>
    </w:lvl>
    <w:lvl w:ilvl="7" w:tplc="041D0003" w:tentative="1">
      <w:start w:val="1"/>
      <w:numFmt w:val="bullet"/>
      <w:lvlText w:val="o"/>
      <w:lvlJc w:val="left"/>
      <w:pPr>
        <w:ind w:left="18184" w:hanging="360"/>
      </w:pPr>
      <w:rPr>
        <w:rFonts w:ascii="Courier New" w:hAnsi="Courier New" w:cs="Courier New" w:hint="default"/>
      </w:rPr>
    </w:lvl>
    <w:lvl w:ilvl="8" w:tplc="041D0005" w:tentative="1">
      <w:start w:val="1"/>
      <w:numFmt w:val="bullet"/>
      <w:lvlText w:val=""/>
      <w:lvlJc w:val="left"/>
      <w:pPr>
        <w:ind w:left="18904" w:hanging="360"/>
      </w:pPr>
      <w:rPr>
        <w:rFonts w:ascii="Wingdings" w:hAnsi="Wingdings" w:hint="default"/>
      </w:rPr>
    </w:lvl>
  </w:abstractNum>
  <w:abstractNum w:abstractNumId="27" w15:restartNumberingAfterBreak="0">
    <w:nsid w:val="51893D68"/>
    <w:multiLevelType w:val="multilevel"/>
    <w:tmpl w:val="0B88E132"/>
    <w:lvl w:ilvl="0">
      <w:start w:val="8"/>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28" w15:restartNumberingAfterBreak="0">
    <w:nsid w:val="54AB64AD"/>
    <w:multiLevelType w:val="hybridMultilevel"/>
    <w:tmpl w:val="0DFE2F0C"/>
    <w:lvl w:ilvl="0" w:tplc="7D2679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2B53D0"/>
    <w:multiLevelType w:val="multilevel"/>
    <w:tmpl w:val="DF36C3BC"/>
    <w:lvl w:ilvl="0">
      <w:start w:val="2"/>
      <w:numFmt w:val="decimal"/>
      <w:lvlText w:val="%1"/>
      <w:lvlJc w:val="left"/>
      <w:pPr>
        <w:ind w:left="360" w:hanging="360"/>
      </w:pPr>
      <w:rPr>
        <w:rFonts w:hint="default"/>
        <w:b/>
      </w:rPr>
    </w:lvl>
    <w:lvl w:ilvl="1">
      <w:start w:val="1"/>
      <w:numFmt w:val="decimal"/>
      <w:lvlText w:val="%1.%2"/>
      <w:lvlJc w:val="left"/>
      <w:pPr>
        <w:ind w:left="3240" w:hanging="7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640" w:hanging="1080"/>
      </w:pPr>
      <w:rPr>
        <w:rFonts w:hint="default"/>
        <w:b/>
      </w:rPr>
    </w:lvl>
    <w:lvl w:ilvl="4">
      <w:start w:val="1"/>
      <w:numFmt w:val="decimal"/>
      <w:lvlText w:val="%1.%2.%3.%4.%5"/>
      <w:lvlJc w:val="left"/>
      <w:pPr>
        <w:ind w:left="11520" w:hanging="144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920" w:hanging="1800"/>
      </w:pPr>
      <w:rPr>
        <w:rFonts w:hint="default"/>
        <w:b/>
      </w:rPr>
    </w:lvl>
    <w:lvl w:ilvl="7">
      <w:start w:val="1"/>
      <w:numFmt w:val="decimal"/>
      <w:lvlText w:val="%1.%2.%3.%4.%5.%6.%7.%8"/>
      <w:lvlJc w:val="left"/>
      <w:pPr>
        <w:ind w:left="19800" w:hanging="2160"/>
      </w:pPr>
      <w:rPr>
        <w:rFonts w:hint="default"/>
        <w:b/>
      </w:rPr>
    </w:lvl>
    <w:lvl w:ilvl="8">
      <w:start w:val="1"/>
      <w:numFmt w:val="decimal"/>
      <w:lvlText w:val="%1.%2.%3.%4.%5.%6.%7.%8.%9"/>
      <w:lvlJc w:val="left"/>
      <w:pPr>
        <w:ind w:left="22320" w:hanging="2160"/>
      </w:pPr>
      <w:rPr>
        <w:rFonts w:hint="default"/>
        <w:b/>
      </w:rPr>
    </w:lvl>
  </w:abstractNum>
  <w:abstractNum w:abstractNumId="30" w15:restartNumberingAfterBreak="0">
    <w:nsid w:val="5C36595E"/>
    <w:multiLevelType w:val="hybridMultilevel"/>
    <w:tmpl w:val="000AC1F0"/>
    <w:lvl w:ilvl="0" w:tplc="9E5A74FA">
      <w:numFmt w:val="bullet"/>
      <w:lvlText w:val="-"/>
      <w:lvlJc w:val="left"/>
      <w:pPr>
        <w:ind w:left="3960" w:hanging="360"/>
      </w:pPr>
      <w:rPr>
        <w:rFonts w:ascii="Verdana" w:eastAsia="Times New Roman" w:hAnsi="Verdana" w:cs="Times New Roman" w:hint="default"/>
      </w:rPr>
    </w:lvl>
    <w:lvl w:ilvl="1" w:tplc="081D0003" w:tentative="1">
      <w:start w:val="1"/>
      <w:numFmt w:val="bullet"/>
      <w:lvlText w:val="o"/>
      <w:lvlJc w:val="left"/>
      <w:pPr>
        <w:ind w:left="4680" w:hanging="360"/>
      </w:pPr>
      <w:rPr>
        <w:rFonts w:ascii="Courier New" w:hAnsi="Courier New" w:cs="Courier New" w:hint="default"/>
      </w:rPr>
    </w:lvl>
    <w:lvl w:ilvl="2" w:tplc="081D0005" w:tentative="1">
      <w:start w:val="1"/>
      <w:numFmt w:val="bullet"/>
      <w:lvlText w:val=""/>
      <w:lvlJc w:val="left"/>
      <w:pPr>
        <w:ind w:left="5400" w:hanging="360"/>
      </w:pPr>
      <w:rPr>
        <w:rFonts w:ascii="Wingdings" w:hAnsi="Wingdings" w:hint="default"/>
      </w:rPr>
    </w:lvl>
    <w:lvl w:ilvl="3" w:tplc="081D0001" w:tentative="1">
      <w:start w:val="1"/>
      <w:numFmt w:val="bullet"/>
      <w:lvlText w:val=""/>
      <w:lvlJc w:val="left"/>
      <w:pPr>
        <w:ind w:left="6120" w:hanging="360"/>
      </w:pPr>
      <w:rPr>
        <w:rFonts w:ascii="Symbol" w:hAnsi="Symbol" w:hint="default"/>
      </w:rPr>
    </w:lvl>
    <w:lvl w:ilvl="4" w:tplc="081D0003" w:tentative="1">
      <w:start w:val="1"/>
      <w:numFmt w:val="bullet"/>
      <w:lvlText w:val="o"/>
      <w:lvlJc w:val="left"/>
      <w:pPr>
        <w:ind w:left="6840" w:hanging="360"/>
      </w:pPr>
      <w:rPr>
        <w:rFonts w:ascii="Courier New" w:hAnsi="Courier New" w:cs="Courier New" w:hint="default"/>
      </w:rPr>
    </w:lvl>
    <w:lvl w:ilvl="5" w:tplc="081D0005" w:tentative="1">
      <w:start w:val="1"/>
      <w:numFmt w:val="bullet"/>
      <w:lvlText w:val=""/>
      <w:lvlJc w:val="left"/>
      <w:pPr>
        <w:ind w:left="7560" w:hanging="360"/>
      </w:pPr>
      <w:rPr>
        <w:rFonts w:ascii="Wingdings" w:hAnsi="Wingdings" w:hint="default"/>
      </w:rPr>
    </w:lvl>
    <w:lvl w:ilvl="6" w:tplc="081D0001" w:tentative="1">
      <w:start w:val="1"/>
      <w:numFmt w:val="bullet"/>
      <w:lvlText w:val=""/>
      <w:lvlJc w:val="left"/>
      <w:pPr>
        <w:ind w:left="8280" w:hanging="360"/>
      </w:pPr>
      <w:rPr>
        <w:rFonts w:ascii="Symbol" w:hAnsi="Symbol" w:hint="default"/>
      </w:rPr>
    </w:lvl>
    <w:lvl w:ilvl="7" w:tplc="081D0003" w:tentative="1">
      <w:start w:val="1"/>
      <w:numFmt w:val="bullet"/>
      <w:lvlText w:val="o"/>
      <w:lvlJc w:val="left"/>
      <w:pPr>
        <w:ind w:left="9000" w:hanging="360"/>
      </w:pPr>
      <w:rPr>
        <w:rFonts w:ascii="Courier New" w:hAnsi="Courier New" w:cs="Courier New" w:hint="default"/>
      </w:rPr>
    </w:lvl>
    <w:lvl w:ilvl="8" w:tplc="081D0005" w:tentative="1">
      <w:start w:val="1"/>
      <w:numFmt w:val="bullet"/>
      <w:lvlText w:val=""/>
      <w:lvlJc w:val="left"/>
      <w:pPr>
        <w:ind w:left="9720" w:hanging="360"/>
      </w:pPr>
      <w:rPr>
        <w:rFonts w:ascii="Wingdings" w:hAnsi="Wingdings" w:hint="default"/>
      </w:rPr>
    </w:lvl>
  </w:abstractNum>
  <w:abstractNum w:abstractNumId="31" w15:restartNumberingAfterBreak="0">
    <w:nsid w:val="5DCC2E11"/>
    <w:multiLevelType w:val="hybridMultilevel"/>
    <w:tmpl w:val="7F127832"/>
    <w:lvl w:ilvl="0" w:tplc="8374820C">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32" w15:restartNumberingAfterBreak="0">
    <w:nsid w:val="663843EC"/>
    <w:multiLevelType w:val="hybridMultilevel"/>
    <w:tmpl w:val="E84C4EA6"/>
    <w:lvl w:ilvl="0" w:tplc="3CFCD988">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3" w15:restartNumberingAfterBreak="0">
    <w:nsid w:val="6E946984"/>
    <w:multiLevelType w:val="hybridMultilevel"/>
    <w:tmpl w:val="51B2820A"/>
    <w:lvl w:ilvl="0" w:tplc="2C30A2DE">
      <w:start w:val="1"/>
      <w:numFmt w:val="decimal"/>
      <w:lvlText w:val="%1."/>
      <w:lvlJc w:val="left"/>
      <w:pPr>
        <w:tabs>
          <w:tab w:val="num" w:pos="456"/>
        </w:tabs>
        <w:ind w:left="456" w:hanging="360"/>
      </w:pPr>
      <w:rPr>
        <w:rFonts w:hint="default"/>
      </w:rPr>
    </w:lvl>
    <w:lvl w:ilvl="1" w:tplc="880A6D98">
      <w:numFmt w:val="decimal"/>
      <w:lvlText w:val=""/>
      <w:lvlJc w:val="left"/>
    </w:lvl>
    <w:lvl w:ilvl="2" w:tplc="D250E7BA">
      <w:numFmt w:val="decimal"/>
      <w:lvlText w:val=""/>
      <w:lvlJc w:val="left"/>
    </w:lvl>
    <w:lvl w:ilvl="3" w:tplc="5AA02FF4">
      <w:numFmt w:val="decimal"/>
      <w:lvlText w:val=""/>
      <w:lvlJc w:val="left"/>
    </w:lvl>
    <w:lvl w:ilvl="4" w:tplc="F6E09ADA">
      <w:numFmt w:val="decimal"/>
      <w:lvlText w:val=""/>
      <w:lvlJc w:val="left"/>
    </w:lvl>
    <w:lvl w:ilvl="5" w:tplc="155608E4">
      <w:numFmt w:val="decimal"/>
      <w:lvlText w:val=""/>
      <w:lvlJc w:val="left"/>
    </w:lvl>
    <w:lvl w:ilvl="6" w:tplc="830A74E8">
      <w:numFmt w:val="decimal"/>
      <w:lvlText w:val=""/>
      <w:lvlJc w:val="left"/>
    </w:lvl>
    <w:lvl w:ilvl="7" w:tplc="7EBC4EF0">
      <w:numFmt w:val="decimal"/>
      <w:lvlText w:val=""/>
      <w:lvlJc w:val="left"/>
    </w:lvl>
    <w:lvl w:ilvl="8" w:tplc="E6AE1DAA">
      <w:numFmt w:val="decimal"/>
      <w:lvlText w:val=""/>
      <w:lvlJc w:val="left"/>
    </w:lvl>
  </w:abstractNum>
  <w:abstractNum w:abstractNumId="34" w15:restartNumberingAfterBreak="0">
    <w:nsid w:val="6F9F72CB"/>
    <w:multiLevelType w:val="hybridMultilevel"/>
    <w:tmpl w:val="631231C4"/>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5" w15:restartNumberingAfterBreak="0">
    <w:nsid w:val="7216030F"/>
    <w:multiLevelType w:val="hybridMultilevel"/>
    <w:tmpl w:val="28500A94"/>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6" w15:restartNumberingAfterBreak="0">
    <w:nsid w:val="7E3A51B2"/>
    <w:multiLevelType w:val="hybridMultilevel"/>
    <w:tmpl w:val="75CEE7F0"/>
    <w:lvl w:ilvl="0" w:tplc="7C2E79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
  </w:num>
  <w:num w:numId="4">
    <w:abstractNumId w:val="35"/>
  </w:num>
  <w:num w:numId="5">
    <w:abstractNumId w:val="2"/>
  </w:num>
  <w:num w:numId="6">
    <w:abstractNumId w:val="4"/>
  </w:num>
  <w:num w:numId="7">
    <w:abstractNumId w:val="18"/>
  </w:num>
  <w:num w:numId="8">
    <w:abstractNumId w:val="9"/>
  </w:num>
  <w:num w:numId="9">
    <w:abstractNumId w:val="5"/>
  </w:num>
  <w:num w:numId="10">
    <w:abstractNumId w:val="32"/>
  </w:num>
  <w:num w:numId="11">
    <w:abstractNumId w:val="26"/>
  </w:num>
  <w:num w:numId="12">
    <w:abstractNumId w:val="25"/>
  </w:num>
  <w:num w:numId="13">
    <w:abstractNumId w:val="31"/>
  </w:num>
  <w:num w:numId="14">
    <w:abstractNumId w:val="19"/>
  </w:num>
  <w:num w:numId="15">
    <w:abstractNumId w:val="11"/>
  </w:num>
  <w:num w:numId="16">
    <w:abstractNumId w:val="20"/>
  </w:num>
  <w:num w:numId="17">
    <w:abstractNumId w:val="34"/>
  </w:num>
  <w:num w:numId="18">
    <w:abstractNumId w:val="22"/>
  </w:num>
  <w:num w:numId="19">
    <w:abstractNumId w:val="17"/>
  </w:num>
  <w:num w:numId="20">
    <w:abstractNumId w:val="13"/>
  </w:num>
  <w:num w:numId="21">
    <w:abstractNumId w:val="29"/>
  </w:num>
  <w:num w:numId="22">
    <w:abstractNumId w:val="1"/>
  </w:num>
  <w:num w:numId="23">
    <w:abstractNumId w:val="6"/>
  </w:num>
  <w:num w:numId="24">
    <w:abstractNumId w:val="7"/>
  </w:num>
  <w:num w:numId="25">
    <w:abstractNumId w:val="27"/>
  </w:num>
  <w:num w:numId="26">
    <w:abstractNumId w:val="14"/>
  </w:num>
  <w:num w:numId="27">
    <w:abstractNumId w:val="15"/>
  </w:num>
  <w:num w:numId="28">
    <w:abstractNumId w:val="0"/>
  </w:num>
  <w:num w:numId="29">
    <w:abstractNumId w:val="8"/>
  </w:num>
  <w:num w:numId="30">
    <w:abstractNumId w:val="16"/>
  </w:num>
  <w:num w:numId="31">
    <w:abstractNumId w:val="10"/>
  </w:num>
  <w:num w:numId="32">
    <w:abstractNumId w:val="23"/>
  </w:num>
  <w:num w:numId="33">
    <w:abstractNumId w:val="30"/>
  </w:num>
  <w:num w:numId="34">
    <w:abstractNumId w:val="12"/>
  </w:num>
  <w:num w:numId="35">
    <w:abstractNumId w:val="36"/>
  </w:num>
  <w:num w:numId="36">
    <w:abstractNumId w:val="2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3"/>
    <w:rsid w:val="00000D76"/>
    <w:rsid w:val="000040C4"/>
    <w:rsid w:val="000044E1"/>
    <w:rsid w:val="000055AD"/>
    <w:rsid w:val="0000563D"/>
    <w:rsid w:val="000067DE"/>
    <w:rsid w:val="00012DB4"/>
    <w:rsid w:val="00012F7E"/>
    <w:rsid w:val="00013126"/>
    <w:rsid w:val="00014CE4"/>
    <w:rsid w:val="0001579D"/>
    <w:rsid w:val="000158A5"/>
    <w:rsid w:val="0001740A"/>
    <w:rsid w:val="00020873"/>
    <w:rsid w:val="00020D45"/>
    <w:rsid w:val="0002207C"/>
    <w:rsid w:val="00022AEE"/>
    <w:rsid w:val="0002493E"/>
    <w:rsid w:val="000252D2"/>
    <w:rsid w:val="00025992"/>
    <w:rsid w:val="00026C07"/>
    <w:rsid w:val="00027699"/>
    <w:rsid w:val="00031F19"/>
    <w:rsid w:val="00032228"/>
    <w:rsid w:val="00032BF8"/>
    <w:rsid w:val="0003332F"/>
    <w:rsid w:val="0003339B"/>
    <w:rsid w:val="000345E9"/>
    <w:rsid w:val="00034A8D"/>
    <w:rsid w:val="000362A0"/>
    <w:rsid w:val="000370E7"/>
    <w:rsid w:val="00041F5E"/>
    <w:rsid w:val="00042D4E"/>
    <w:rsid w:val="00043DD1"/>
    <w:rsid w:val="00044186"/>
    <w:rsid w:val="00045AA9"/>
    <w:rsid w:val="00045BD9"/>
    <w:rsid w:val="000521F8"/>
    <w:rsid w:val="00052BC0"/>
    <w:rsid w:val="00052EA3"/>
    <w:rsid w:val="00054C7A"/>
    <w:rsid w:val="00055F84"/>
    <w:rsid w:val="0005684A"/>
    <w:rsid w:val="00057177"/>
    <w:rsid w:val="00060A2A"/>
    <w:rsid w:val="00063DAC"/>
    <w:rsid w:val="00064E1D"/>
    <w:rsid w:val="00070DB0"/>
    <w:rsid w:val="00070DE2"/>
    <w:rsid w:val="000728A3"/>
    <w:rsid w:val="00072C19"/>
    <w:rsid w:val="00072E40"/>
    <w:rsid w:val="000739C3"/>
    <w:rsid w:val="00074299"/>
    <w:rsid w:val="000753D0"/>
    <w:rsid w:val="000765E3"/>
    <w:rsid w:val="00076BDB"/>
    <w:rsid w:val="0008139D"/>
    <w:rsid w:val="00081EC0"/>
    <w:rsid w:val="00084160"/>
    <w:rsid w:val="00085A92"/>
    <w:rsid w:val="000870BC"/>
    <w:rsid w:val="000926D3"/>
    <w:rsid w:val="00092F16"/>
    <w:rsid w:val="000944BC"/>
    <w:rsid w:val="00094655"/>
    <w:rsid w:val="00097F0E"/>
    <w:rsid w:val="000A07F8"/>
    <w:rsid w:val="000A1472"/>
    <w:rsid w:val="000A1B81"/>
    <w:rsid w:val="000A1EF3"/>
    <w:rsid w:val="000A474A"/>
    <w:rsid w:val="000A5774"/>
    <w:rsid w:val="000A5A13"/>
    <w:rsid w:val="000A6113"/>
    <w:rsid w:val="000B03B4"/>
    <w:rsid w:val="000B3986"/>
    <w:rsid w:val="000B3F94"/>
    <w:rsid w:val="000B54A3"/>
    <w:rsid w:val="000B5D93"/>
    <w:rsid w:val="000B77F1"/>
    <w:rsid w:val="000C07F8"/>
    <w:rsid w:val="000C1921"/>
    <w:rsid w:val="000C2111"/>
    <w:rsid w:val="000C466A"/>
    <w:rsid w:val="000C4AA5"/>
    <w:rsid w:val="000C51EC"/>
    <w:rsid w:val="000C6468"/>
    <w:rsid w:val="000C7050"/>
    <w:rsid w:val="000D0CBD"/>
    <w:rsid w:val="000D4991"/>
    <w:rsid w:val="000D4CF3"/>
    <w:rsid w:val="000D6276"/>
    <w:rsid w:val="000E005C"/>
    <w:rsid w:val="000E01E9"/>
    <w:rsid w:val="000E31AA"/>
    <w:rsid w:val="000E5B80"/>
    <w:rsid w:val="000F4DC3"/>
    <w:rsid w:val="000F67BA"/>
    <w:rsid w:val="000F7DB4"/>
    <w:rsid w:val="00100424"/>
    <w:rsid w:val="00100B93"/>
    <w:rsid w:val="00102B1F"/>
    <w:rsid w:val="00102B93"/>
    <w:rsid w:val="00106804"/>
    <w:rsid w:val="001139FA"/>
    <w:rsid w:val="001158DF"/>
    <w:rsid w:val="00120264"/>
    <w:rsid w:val="0012062A"/>
    <w:rsid w:val="00121D0A"/>
    <w:rsid w:val="00124FA9"/>
    <w:rsid w:val="00127268"/>
    <w:rsid w:val="00130A5B"/>
    <w:rsid w:val="00131615"/>
    <w:rsid w:val="00131C4C"/>
    <w:rsid w:val="001325AA"/>
    <w:rsid w:val="001343F3"/>
    <w:rsid w:val="00134A2C"/>
    <w:rsid w:val="00134C4C"/>
    <w:rsid w:val="0013775F"/>
    <w:rsid w:val="00137971"/>
    <w:rsid w:val="00140ACD"/>
    <w:rsid w:val="00141284"/>
    <w:rsid w:val="0014170F"/>
    <w:rsid w:val="00141A54"/>
    <w:rsid w:val="0014215E"/>
    <w:rsid w:val="00143B85"/>
    <w:rsid w:val="00144C0D"/>
    <w:rsid w:val="001473F3"/>
    <w:rsid w:val="00151143"/>
    <w:rsid w:val="0015165C"/>
    <w:rsid w:val="001524BC"/>
    <w:rsid w:val="00152888"/>
    <w:rsid w:val="00152921"/>
    <w:rsid w:val="00157478"/>
    <w:rsid w:val="00157D51"/>
    <w:rsid w:val="001609ED"/>
    <w:rsid w:val="00161448"/>
    <w:rsid w:val="001617FE"/>
    <w:rsid w:val="00161EF8"/>
    <w:rsid w:val="00164BCD"/>
    <w:rsid w:val="00165B23"/>
    <w:rsid w:val="00166931"/>
    <w:rsid w:val="00166E8F"/>
    <w:rsid w:val="001754C1"/>
    <w:rsid w:val="00175E44"/>
    <w:rsid w:val="001766B6"/>
    <w:rsid w:val="00177A4C"/>
    <w:rsid w:val="00177AAC"/>
    <w:rsid w:val="00182BC7"/>
    <w:rsid w:val="001833EC"/>
    <w:rsid w:val="001834C4"/>
    <w:rsid w:val="00183F0C"/>
    <w:rsid w:val="00185113"/>
    <w:rsid w:val="001859D2"/>
    <w:rsid w:val="001864F7"/>
    <w:rsid w:val="00186A2A"/>
    <w:rsid w:val="00187503"/>
    <w:rsid w:val="00191098"/>
    <w:rsid w:val="00191D18"/>
    <w:rsid w:val="0019316E"/>
    <w:rsid w:val="0019754F"/>
    <w:rsid w:val="00197C58"/>
    <w:rsid w:val="001A08C1"/>
    <w:rsid w:val="001A552C"/>
    <w:rsid w:val="001A7A4F"/>
    <w:rsid w:val="001B19A8"/>
    <w:rsid w:val="001B2E7B"/>
    <w:rsid w:val="001B41B0"/>
    <w:rsid w:val="001B6803"/>
    <w:rsid w:val="001B78B1"/>
    <w:rsid w:val="001C0268"/>
    <w:rsid w:val="001C3130"/>
    <w:rsid w:val="001C3D18"/>
    <w:rsid w:val="001C3DE9"/>
    <w:rsid w:val="001C491A"/>
    <w:rsid w:val="001C5201"/>
    <w:rsid w:val="001D0A92"/>
    <w:rsid w:val="001D16B0"/>
    <w:rsid w:val="001D16C4"/>
    <w:rsid w:val="001D22A5"/>
    <w:rsid w:val="001D443E"/>
    <w:rsid w:val="001D4911"/>
    <w:rsid w:val="001D6F30"/>
    <w:rsid w:val="001E0196"/>
    <w:rsid w:val="001E0A18"/>
    <w:rsid w:val="001E2F6E"/>
    <w:rsid w:val="001E3351"/>
    <w:rsid w:val="001E55E6"/>
    <w:rsid w:val="001E5CF1"/>
    <w:rsid w:val="001E60D2"/>
    <w:rsid w:val="001E730E"/>
    <w:rsid w:val="001E794B"/>
    <w:rsid w:val="001F0C08"/>
    <w:rsid w:val="001F2949"/>
    <w:rsid w:val="001F2B62"/>
    <w:rsid w:val="001F37D5"/>
    <w:rsid w:val="001F3F1A"/>
    <w:rsid w:val="001F41FF"/>
    <w:rsid w:val="001F67CA"/>
    <w:rsid w:val="001F6D50"/>
    <w:rsid w:val="001F762C"/>
    <w:rsid w:val="002023B3"/>
    <w:rsid w:val="00203E44"/>
    <w:rsid w:val="0020470E"/>
    <w:rsid w:val="0021053C"/>
    <w:rsid w:val="00211BA0"/>
    <w:rsid w:val="002130A5"/>
    <w:rsid w:val="0021311D"/>
    <w:rsid w:val="00213FCD"/>
    <w:rsid w:val="00215A72"/>
    <w:rsid w:val="00215BE0"/>
    <w:rsid w:val="00221A34"/>
    <w:rsid w:val="00221E36"/>
    <w:rsid w:val="002223C2"/>
    <w:rsid w:val="002227E2"/>
    <w:rsid w:val="002228B8"/>
    <w:rsid w:val="0022558F"/>
    <w:rsid w:val="002302D6"/>
    <w:rsid w:val="00230B86"/>
    <w:rsid w:val="002322E9"/>
    <w:rsid w:val="00232905"/>
    <w:rsid w:val="0023508D"/>
    <w:rsid w:val="00235C0F"/>
    <w:rsid w:val="002400FA"/>
    <w:rsid w:val="0024071C"/>
    <w:rsid w:val="0024111D"/>
    <w:rsid w:val="002423BA"/>
    <w:rsid w:val="00242DCC"/>
    <w:rsid w:val="00247167"/>
    <w:rsid w:val="00247E55"/>
    <w:rsid w:val="002504EE"/>
    <w:rsid w:val="00250D9E"/>
    <w:rsid w:val="00253138"/>
    <w:rsid w:val="00256D6E"/>
    <w:rsid w:val="00257092"/>
    <w:rsid w:val="00261128"/>
    <w:rsid w:val="00262E91"/>
    <w:rsid w:val="00264693"/>
    <w:rsid w:val="002657A6"/>
    <w:rsid w:val="00265BFD"/>
    <w:rsid w:val="00266DB7"/>
    <w:rsid w:val="002671CE"/>
    <w:rsid w:val="0027001F"/>
    <w:rsid w:val="00270C8A"/>
    <w:rsid w:val="00270DDE"/>
    <w:rsid w:val="00271850"/>
    <w:rsid w:val="0027191E"/>
    <w:rsid w:val="002719A9"/>
    <w:rsid w:val="002725CD"/>
    <w:rsid w:val="002745E1"/>
    <w:rsid w:val="002753EC"/>
    <w:rsid w:val="002768E7"/>
    <w:rsid w:val="00277136"/>
    <w:rsid w:val="002835F3"/>
    <w:rsid w:val="00284243"/>
    <w:rsid w:val="0028530C"/>
    <w:rsid w:val="00285FAE"/>
    <w:rsid w:val="0028608F"/>
    <w:rsid w:val="002862FF"/>
    <w:rsid w:val="00287399"/>
    <w:rsid w:val="00287B46"/>
    <w:rsid w:val="00290680"/>
    <w:rsid w:val="00290CBF"/>
    <w:rsid w:val="00291B58"/>
    <w:rsid w:val="00292247"/>
    <w:rsid w:val="0029448B"/>
    <w:rsid w:val="00295E3F"/>
    <w:rsid w:val="00296F36"/>
    <w:rsid w:val="002973C5"/>
    <w:rsid w:val="002A05FF"/>
    <w:rsid w:val="002A4AD8"/>
    <w:rsid w:val="002A778F"/>
    <w:rsid w:val="002B058E"/>
    <w:rsid w:val="002B69EF"/>
    <w:rsid w:val="002B6C78"/>
    <w:rsid w:val="002C1478"/>
    <w:rsid w:val="002C72CC"/>
    <w:rsid w:val="002C73C5"/>
    <w:rsid w:val="002C7EF9"/>
    <w:rsid w:val="002D082F"/>
    <w:rsid w:val="002D17A5"/>
    <w:rsid w:val="002D17BD"/>
    <w:rsid w:val="002D23E4"/>
    <w:rsid w:val="002D4BF5"/>
    <w:rsid w:val="002D515A"/>
    <w:rsid w:val="002D686B"/>
    <w:rsid w:val="002D7196"/>
    <w:rsid w:val="002D7BB4"/>
    <w:rsid w:val="002E0EC4"/>
    <w:rsid w:val="002E1EB4"/>
    <w:rsid w:val="002E3981"/>
    <w:rsid w:val="002E5FD2"/>
    <w:rsid w:val="002E6517"/>
    <w:rsid w:val="002E6799"/>
    <w:rsid w:val="002F0F9F"/>
    <w:rsid w:val="002F365F"/>
    <w:rsid w:val="002F4093"/>
    <w:rsid w:val="002F483D"/>
    <w:rsid w:val="002F6196"/>
    <w:rsid w:val="002F6253"/>
    <w:rsid w:val="002F69C2"/>
    <w:rsid w:val="002F6E64"/>
    <w:rsid w:val="002F6F44"/>
    <w:rsid w:val="002F70C0"/>
    <w:rsid w:val="00301717"/>
    <w:rsid w:val="00304FF4"/>
    <w:rsid w:val="00307FE1"/>
    <w:rsid w:val="003102A4"/>
    <w:rsid w:val="0031036E"/>
    <w:rsid w:val="00310877"/>
    <w:rsid w:val="00311142"/>
    <w:rsid w:val="003118E1"/>
    <w:rsid w:val="00312F21"/>
    <w:rsid w:val="00317D1C"/>
    <w:rsid w:val="00322AEE"/>
    <w:rsid w:val="00322FD8"/>
    <w:rsid w:val="00327429"/>
    <w:rsid w:val="00330C0D"/>
    <w:rsid w:val="0033404D"/>
    <w:rsid w:val="00336213"/>
    <w:rsid w:val="00336ADF"/>
    <w:rsid w:val="00341E34"/>
    <w:rsid w:val="003423D2"/>
    <w:rsid w:val="003437E8"/>
    <w:rsid w:val="00344997"/>
    <w:rsid w:val="00344A40"/>
    <w:rsid w:val="00345DD5"/>
    <w:rsid w:val="00346EF4"/>
    <w:rsid w:val="00347D30"/>
    <w:rsid w:val="00352542"/>
    <w:rsid w:val="00352BC6"/>
    <w:rsid w:val="00354CD5"/>
    <w:rsid w:val="00355CB9"/>
    <w:rsid w:val="00355E1E"/>
    <w:rsid w:val="00357EE0"/>
    <w:rsid w:val="00360B5F"/>
    <w:rsid w:val="00360FDB"/>
    <w:rsid w:val="00365F94"/>
    <w:rsid w:val="00370ADC"/>
    <w:rsid w:val="00371CE8"/>
    <w:rsid w:val="00371FDD"/>
    <w:rsid w:val="00374754"/>
    <w:rsid w:val="00376597"/>
    <w:rsid w:val="00377CE3"/>
    <w:rsid w:val="00382854"/>
    <w:rsid w:val="00382A81"/>
    <w:rsid w:val="00384CCE"/>
    <w:rsid w:val="003856B4"/>
    <w:rsid w:val="00385CD6"/>
    <w:rsid w:val="00391D40"/>
    <w:rsid w:val="003926FB"/>
    <w:rsid w:val="00392824"/>
    <w:rsid w:val="003935A6"/>
    <w:rsid w:val="00394403"/>
    <w:rsid w:val="00396E8B"/>
    <w:rsid w:val="003A0B14"/>
    <w:rsid w:val="003A322F"/>
    <w:rsid w:val="003A5E21"/>
    <w:rsid w:val="003A7312"/>
    <w:rsid w:val="003A747A"/>
    <w:rsid w:val="003B086F"/>
    <w:rsid w:val="003B247D"/>
    <w:rsid w:val="003B322B"/>
    <w:rsid w:val="003B5429"/>
    <w:rsid w:val="003B627E"/>
    <w:rsid w:val="003B661B"/>
    <w:rsid w:val="003B7755"/>
    <w:rsid w:val="003B7F2F"/>
    <w:rsid w:val="003C07FF"/>
    <w:rsid w:val="003C189C"/>
    <w:rsid w:val="003C1F3D"/>
    <w:rsid w:val="003C624B"/>
    <w:rsid w:val="003C6B65"/>
    <w:rsid w:val="003C792F"/>
    <w:rsid w:val="003C7FFA"/>
    <w:rsid w:val="003D0DD2"/>
    <w:rsid w:val="003D11DE"/>
    <w:rsid w:val="003D174F"/>
    <w:rsid w:val="003D1AC2"/>
    <w:rsid w:val="003D2D5B"/>
    <w:rsid w:val="003D40AB"/>
    <w:rsid w:val="003D4435"/>
    <w:rsid w:val="003D6208"/>
    <w:rsid w:val="003D6977"/>
    <w:rsid w:val="003D73EC"/>
    <w:rsid w:val="003E1FC7"/>
    <w:rsid w:val="003E3048"/>
    <w:rsid w:val="003E4F9D"/>
    <w:rsid w:val="003E587C"/>
    <w:rsid w:val="003E5B2C"/>
    <w:rsid w:val="003E6434"/>
    <w:rsid w:val="003E7D90"/>
    <w:rsid w:val="003F1125"/>
    <w:rsid w:val="003F12EB"/>
    <w:rsid w:val="003F1F31"/>
    <w:rsid w:val="003F2458"/>
    <w:rsid w:val="003F2B9B"/>
    <w:rsid w:val="0040082A"/>
    <w:rsid w:val="00402EF3"/>
    <w:rsid w:val="00403827"/>
    <w:rsid w:val="00407401"/>
    <w:rsid w:val="00410CF2"/>
    <w:rsid w:val="00410E04"/>
    <w:rsid w:val="00411228"/>
    <w:rsid w:val="00413220"/>
    <w:rsid w:val="0041521E"/>
    <w:rsid w:val="00421695"/>
    <w:rsid w:val="0042242B"/>
    <w:rsid w:val="00423A13"/>
    <w:rsid w:val="00426C9B"/>
    <w:rsid w:val="004318AA"/>
    <w:rsid w:val="00431F95"/>
    <w:rsid w:val="00433A6E"/>
    <w:rsid w:val="00434F75"/>
    <w:rsid w:val="00441231"/>
    <w:rsid w:val="00441F21"/>
    <w:rsid w:val="0044253C"/>
    <w:rsid w:val="004426D0"/>
    <w:rsid w:val="0044341E"/>
    <w:rsid w:val="00444430"/>
    <w:rsid w:val="00445401"/>
    <w:rsid w:val="00445A37"/>
    <w:rsid w:val="00447B65"/>
    <w:rsid w:val="00450BF9"/>
    <w:rsid w:val="004532F6"/>
    <w:rsid w:val="00454FF1"/>
    <w:rsid w:val="0045568D"/>
    <w:rsid w:val="004603EF"/>
    <w:rsid w:val="004616A4"/>
    <w:rsid w:val="00463116"/>
    <w:rsid w:val="00464BCD"/>
    <w:rsid w:val="00465E0A"/>
    <w:rsid w:val="00466259"/>
    <w:rsid w:val="00467D8A"/>
    <w:rsid w:val="00471624"/>
    <w:rsid w:val="00472ED8"/>
    <w:rsid w:val="004731AF"/>
    <w:rsid w:val="004732B1"/>
    <w:rsid w:val="004743B7"/>
    <w:rsid w:val="0047473A"/>
    <w:rsid w:val="00477B74"/>
    <w:rsid w:val="00483FBC"/>
    <w:rsid w:val="0048437A"/>
    <w:rsid w:val="00490A63"/>
    <w:rsid w:val="00490DBC"/>
    <w:rsid w:val="004930C9"/>
    <w:rsid w:val="00493144"/>
    <w:rsid w:val="004A0C7B"/>
    <w:rsid w:val="004A2C65"/>
    <w:rsid w:val="004A34B4"/>
    <w:rsid w:val="004A5181"/>
    <w:rsid w:val="004A5362"/>
    <w:rsid w:val="004A7BE3"/>
    <w:rsid w:val="004A7C7D"/>
    <w:rsid w:val="004A7ECA"/>
    <w:rsid w:val="004B03A0"/>
    <w:rsid w:val="004B1415"/>
    <w:rsid w:val="004B5908"/>
    <w:rsid w:val="004B7329"/>
    <w:rsid w:val="004C139B"/>
    <w:rsid w:val="004C734A"/>
    <w:rsid w:val="004C7AA1"/>
    <w:rsid w:val="004D0F72"/>
    <w:rsid w:val="004D24AE"/>
    <w:rsid w:val="004D3639"/>
    <w:rsid w:val="004D37DD"/>
    <w:rsid w:val="004D4DEB"/>
    <w:rsid w:val="004D5086"/>
    <w:rsid w:val="004D5268"/>
    <w:rsid w:val="004D6325"/>
    <w:rsid w:val="004D64CB"/>
    <w:rsid w:val="004D746B"/>
    <w:rsid w:val="004D7E00"/>
    <w:rsid w:val="004E019A"/>
    <w:rsid w:val="004E0418"/>
    <w:rsid w:val="004E0432"/>
    <w:rsid w:val="004E1F08"/>
    <w:rsid w:val="004E2EF5"/>
    <w:rsid w:val="004E3DAD"/>
    <w:rsid w:val="004E4848"/>
    <w:rsid w:val="004E5619"/>
    <w:rsid w:val="004E5901"/>
    <w:rsid w:val="004E66E4"/>
    <w:rsid w:val="004E710F"/>
    <w:rsid w:val="004F2562"/>
    <w:rsid w:val="004F3171"/>
    <w:rsid w:val="004F3CB6"/>
    <w:rsid w:val="004F41C5"/>
    <w:rsid w:val="004F4B71"/>
    <w:rsid w:val="004F5D3C"/>
    <w:rsid w:val="0050005D"/>
    <w:rsid w:val="00500E8F"/>
    <w:rsid w:val="00501CB1"/>
    <w:rsid w:val="00501E75"/>
    <w:rsid w:val="00502789"/>
    <w:rsid w:val="00503F88"/>
    <w:rsid w:val="00504F29"/>
    <w:rsid w:val="00505BF6"/>
    <w:rsid w:val="00513C45"/>
    <w:rsid w:val="0051503A"/>
    <w:rsid w:val="00517337"/>
    <w:rsid w:val="005201A4"/>
    <w:rsid w:val="00521C24"/>
    <w:rsid w:val="005234A4"/>
    <w:rsid w:val="0052409E"/>
    <w:rsid w:val="00525359"/>
    <w:rsid w:val="00525A36"/>
    <w:rsid w:val="0052745E"/>
    <w:rsid w:val="005276E9"/>
    <w:rsid w:val="00530719"/>
    <w:rsid w:val="00533B2E"/>
    <w:rsid w:val="00534832"/>
    <w:rsid w:val="0053723C"/>
    <w:rsid w:val="00540A67"/>
    <w:rsid w:val="00542276"/>
    <w:rsid w:val="005448E6"/>
    <w:rsid w:val="005451CC"/>
    <w:rsid w:val="00545400"/>
    <w:rsid w:val="005457EF"/>
    <w:rsid w:val="00545A58"/>
    <w:rsid w:val="00546338"/>
    <w:rsid w:val="00546EFE"/>
    <w:rsid w:val="00552175"/>
    <w:rsid w:val="005521AE"/>
    <w:rsid w:val="00552872"/>
    <w:rsid w:val="0055348A"/>
    <w:rsid w:val="00554AA5"/>
    <w:rsid w:val="00555BC3"/>
    <w:rsid w:val="005567AE"/>
    <w:rsid w:val="005618CE"/>
    <w:rsid w:val="005625CC"/>
    <w:rsid w:val="00563ED2"/>
    <w:rsid w:val="00564E95"/>
    <w:rsid w:val="00564EE2"/>
    <w:rsid w:val="00565E6E"/>
    <w:rsid w:val="00571022"/>
    <w:rsid w:val="00571B17"/>
    <w:rsid w:val="00574FB8"/>
    <w:rsid w:val="005815FC"/>
    <w:rsid w:val="0058183B"/>
    <w:rsid w:val="00582167"/>
    <w:rsid w:val="00582B12"/>
    <w:rsid w:val="005838C7"/>
    <w:rsid w:val="00584C99"/>
    <w:rsid w:val="00586092"/>
    <w:rsid w:val="00592F95"/>
    <w:rsid w:val="005938C5"/>
    <w:rsid w:val="00594EEF"/>
    <w:rsid w:val="0059676D"/>
    <w:rsid w:val="005B0C57"/>
    <w:rsid w:val="005B15F1"/>
    <w:rsid w:val="005B19FC"/>
    <w:rsid w:val="005B310B"/>
    <w:rsid w:val="005B3DCD"/>
    <w:rsid w:val="005B50CB"/>
    <w:rsid w:val="005B5E13"/>
    <w:rsid w:val="005B695F"/>
    <w:rsid w:val="005C0F1C"/>
    <w:rsid w:val="005C1778"/>
    <w:rsid w:val="005C5154"/>
    <w:rsid w:val="005C62D3"/>
    <w:rsid w:val="005C79E5"/>
    <w:rsid w:val="005C7EB7"/>
    <w:rsid w:val="005D1851"/>
    <w:rsid w:val="005D2B52"/>
    <w:rsid w:val="005D6289"/>
    <w:rsid w:val="005E2F75"/>
    <w:rsid w:val="005E3FAD"/>
    <w:rsid w:val="005E5D15"/>
    <w:rsid w:val="005E6218"/>
    <w:rsid w:val="005E6508"/>
    <w:rsid w:val="005E79A2"/>
    <w:rsid w:val="005E7E86"/>
    <w:rsid w:val="005F312B"/>
    <w:rsid w:val="005F34B7"/>
    <w:rsid w:val="005F4580"/>
    <w:rsid w:val="005F5A29"/>
    <w:rsid w:val="006004C2"/>
    <w:rsid w:val="00600A87"/>
    <w:rsid w:val="00600B6D"/>
    <w:rsid w:val="006031BE"/>
    <w:rsid w:val="00603395"/>
    <w:rsid w:val="00603A5B"/>
    <w:rsid w:val="0060446A"/>
    <w:rsid w:val="006050B4"/>
    <w:rsid w:val="00606246"/>
    <w:rsid w:val="00606502"/>
    <w:rsid w:val="00611089"/>
    <w:rsid w:val="0061126D"/>
    <w:rsid w:val="0061148F"/>
    <w:rsid w:val="00613754"/>
    <w:rsid w:val="00613D80"/>
    <w:rsid w:val="00614BD2"/>
    <w:rsid w:val="00614C96"/>
    <w:rsid w:val="00614CF4"/>
    <w:rsid w:val="00616661"/>
    <w:rsid w:val="00617FEA"/>
    <w:rsid w:val="00623861"/>
    <w:rsid w:val="00623BA5"/>
    <w:rsid w:val="00624402"/>
    <w:rsid w:val="00624890"/>
    <w:rsid w:val="00624BDA"/>
    <w:rsid w:val="006275CC"/>
    <w:rsid w:val="00630EB0"/>
    <w:rsid w:val="006311BE"/>
    <w:rsid w:val="006330A8"/>
    <w:rsid w:val="006331D6"/>
    <w:rsid w:val="00633C78"/>
    <w:rsid w:val="00634221"/>
    <w:rsid w:val="00634EAC"/>
    <w:rsid w:val="00636976"/>
    <w:rsid w:val="006409C1"/>
    <w:rsid w:val="00641045"/>
    <w:rsid w:val="00641E74"/>
    <w:rsid w:val="006420E8"/>
    <w:rsid w:val="006439E3"/>
    <w:rsid w:val="00644B52"/>
    <w:rsid w:val="00646D0E"/>
    <w:rsid w:val="00646E3C"/>
    <w:rsid w:val="00647FD8"/>
    <w:rsid w:val="0065148F"/>
    <w:rsid w:val="006531F4"/>
    <w:rsid w:val="00654BF9"/>
    <w:rsid w:val="00662885"/>
    <w:rsid w:val="00663AC6"/>
    <w:rsid w:val="00664A00"/>
    <w:rsid w:val="00665141"/>
    <w:rsid w:val="0066514A"/>
    <w:rsid w:val="006670B2"/>
    <w:rsid w:val="00670620"/>
    <w:rsid w:val="00672086"/>
    <w:rsid w:val="006725E0"/>
    <w:rsid w:val="006729E0"/>
    <w:rsid w:val="00672A76"/>
    <w:rsid w:val="00673A22"/>
    <w:rsid w:val="00673C1F"/>
    <w:rsid w:val="00675925"/>
    <w:rsid w:val="00676406"/>
    <w:rsid w:val="00680566"/>
    <w:rsid w:val="00682219"/>
    <w:rsid w:val="006825D0"/>
    <w:rsid w:val="006827CA"/>
    <w:rsid w:val="00683662"/>
    <w:rsid w:val="006848DB"/>
    <w:rsid w:val="00684AB1"/>
    <w:rsid w:val="00685181"/>
    <w:rsid w:val="0069065B"/>
    <w:rsid w:val="00690C2B"/>
    <w:rsid w:val="0069106A"/>
    <w:rsid w:val="00691976"/>
    <w:rsid w:val="00691D42"/>
    <w:rsid w:val="006927E0"/>
    <w:rsid w:val="006930FD"/>
    <w:rsid w:val="006938A7"/>
    <w:rsid w:val="00697C11"/>
    <w:rsid w:val="006A1392"/>
    <w:rsid w:val="006A28B6"/>
    <w:rsid w:val="006A56F3"/>
    <w:rsid w:val="006A5BE9"/>
    <w:rsid w:val="006A7235"/>
    <w:rsid w:val="006A7791"/>
    <w:rsid w:val="006A78E5"/>
    <w:rsid w:val="006B086C"/>
    <w:rsid w:val="006B2C00"/>
    <w:rsid w:val="006B32E1"/>
    <w:rsid w:val="006B3E37"/>
    <w:rsid w:val="006B4078"/>
    <w:rsid w:val="006B40D9"/>
    <w:rsid w:val="006B41DC"/>
    <w:rsid w:val="006B5824"/>
    <w:rsid w:val="006B590D"/>
    <w:rsid w:val="006B66E1"/>
    <w:rsid w:val="006B6D87"/>
    <w:rsid w:val="006B6F9F"/>
    <w:rsid w:val="006B79B2"/>
    <w:rsid w:val="006C142D"/>
    <w:rsid w:val="006C25F6"/>
    <w:rsid w:val="006C4010"/>
    <w:rsid w:val="006C4FB0"/>
    <w:rsid w:val="006C606C"/>
    <w:rsid w:val="006C6602"/>
    <w:rsid w:val="006C715D"/>
    <w:rsid w:val="006D0A24"/>
    <w:rsid w:val="006D1349"/>
    <w:rsid w:val="006D233B"/>
    <w:rsid w:val="006D3062"/>
    <w:rsid w:val="006D49F1"/>
    <w:rsid w:val="006E24EE"/>
    <w:rsid w:val="006E31D7"/>
    <w:rsid w:val="006E34DC"/>
    <w:rsid w:val="006E3731"/>
    <w:rsid w:val="006E553C"/>
    <w:rsid w:val="006F05E4"/>
    <w:rsid w:val="006F1792"/>
    <w:rsid w:val="006F1AC5"/>
    <w:rsid w:val="006F1C2A"/>
    <w:rsid w:val="006F2701"/>
    <w:rsid w:val="006F2EC1"/>
    <w:rsid w:val="0070054B"/>
    <w:rsid w:val="0070123B"/>
    <w:rsid w:val="00702CFF"/>
    <w:rsid w:val="00703BD7"/>
    <w:rsid w:val="007071B9"/>
    <w:rsid w:val="00710165"/>
    <w:rsid w:val="00710A6D"/>
    <w:rsid w:val="00711C1E"/>
    <w:rsid w:val="0071204B"/>
    <w:rsid w:val="0071210A"/>
    <w:rsid w:val="0071282B"/>
    <w:rsid w:val="007150B7"/>
    <w:rsid w:val="007155C2"/>
    <w:rsid w:val="00716987"/>
    <w:rsid w:val="00722AF2"/>
    <w:rsid w:val="00723268"/>
    <w:rsid w:val="007238E1"/>
    <w:rsid w:val="007239F0"/>
    <w:rsid w:val="00724B5D"/>
    <w:rsid w:val="00725EBE"/>
    <w:rsid w:val="00726112"/>
    <w:rsid w:val="00735D5C"/>
    <w:rsid w:val="00736D6A"/>
    <w:rsid w:val="0074052A"/>
    <w:rsid w:val="0074139E"/>
    <w:rsid w:val="00741980"/>
    <w:rsid w:val="00744C41"/>
    <w:rsid w:val="00744DF8"/>
    <w:rsid w:val="00752A6C"/>
    <w:rsid w:val="00754812"/>
    <w:rsid w:val="00756613"/>
    <w:rsid w:val="00757C75"/>
    <w:rsid w:val="00760113"/>
    <w:rsid w:val="007601E9"/>
    <w:rsid w:val="00760D86"/>
    <w:rsid w:val="007633F0"/>
    <w:rsid w:val="0076465E"/>
    <w:rsid w:val="00766BA8"/>
    <w:rsid w:val="00767FB4"/>
    <w:rsid w:val="00770D08"/>
    <w:rsid w:val="007715B5"/>
    <w:rsid w:val="007723A3"/>
    <w:rsid w:val="00772FB3"/>
    <w:rsid w:val="0077406B"/>
    <w:rsid w:val="0077526C"/>
    <w:rsid w:val="007779AA"/>
    <w:rsid w:val="00780A95"/>
    <w:rsid w:val="00781D2B"/>
    <w:rsid w:val="007834EB"/>
    <w:rsid w:val="00783B3A"/>
    <w:rsid w:val="007852FE"/>
    <w:rsid w:val="00785700"/>
    <w:rsid w:val="00790AB1"/>
    <w:rsid w:val="00791C4A"/>
    <w:rsid w:val="00792208"/>
    <w:rsid w:val="00793D54"/>
    <w:rsid w:val="007A2A78"/>
    <w:rsid w:val="007A5DD8"/>
    <w:rsid w:val="007A6AF7"/>
    <w:rsid w:val="007A6C6B"/>
    <w:rsid w:val="007A7EE8"/>
    <w:rsid w:val="007B0C2E"/>
    <w:rsid w:val="007B0D4A"/>
    <w:rsid w:val="007B1C56"/>
    <w:rsid w:val="007B3575"/>
    <w:rsid w:val="007B406F"/>
    <w:rsid w:val="007B7F59"/>
    <w:rsid w:val="007C2BC5"/>
    <w:rsid w:val="007C640B"/>
    <w:rsid w:val="007D027E"/>
    <w:rsid w:val="007D2235"/>
    <w:rsid w:val="007D37BB"/>
    <w:rsid w:val="007D3F96"/>
    <w:rsid w:val="007D4D71"/>
    <w:rsid w:val="007D4EA8"/>
    <w:rsid w:val="007E370F"/>
    <w:rsid w:val="007E5C5E"/>
    <w:rsid w:val="007E5E45"/>
    <w:rsid w:val="007E6293"/>
    <w:rsid w:val="007E71D5"/>
    <w:rsid w:val="007F1B1F"/>
    <w:rsid w:val="007F3409"/>
    <w:rsid w:val="007F41B1"/>
    <w:rsid w:val="007F4D55"/>
    <w:rsid w:val="007F595D"/>
    <w:rsid w:val="007F6C91"/>
    <w:rsid w:val="007F6E1A"/>
    <w:rsid w:val="00800EDA"/>
    <w:rsid w:val="00800EF8"/>
    <w:rsid w:val="00801CF6"/>
    <w:rsid w:val="00802367"/>
    <w:rsid w:val="008028FC"/>
    <w:rsid w:val="00802AB7"/>
    <w:rsid w:val="00802CD5"/>
    <w:rsid w:val="008040CA"/>
    <w:rsid w:val="00812637"/>
    <w:rsid w:val="008131F2"/>
    <w:rsid w:val="0081498E"/>
    <w:rsid w:val="0081539C"/>
    <w:rsid w:val="00815F2C"/>
    <w:rsid w:val="00816222"/>
    <w:rsid w:val="00816324"/>
    <w:rsid w:val="00816822"/>
    <w:rsid w:val="00816E14"/>
    <w:rsid w:val="00816F67"/>
    <w:rsid w:val="00820474"/>
    <w:rsid w:val="008214B7"/>
    <w:rsid w:val="00824797"/>
    <w:rsid w:val="00825A77"/>
    <w:rsid w:val="00826D94"/>
    <w:rsid w:val="008272A4"/>
    <w:rsid w:val="00832832"/>
    <w:rsid w:val="00833619"/>
    <w:rsid w:val="00833A2B"/>
    <w:rsid w:val="00833BEF"/>
    <w:rsid w:val="008346F4"/>
    <w:rsid w:val="00834E67"/>
    <w:rsid w:val="00835154"/>
    <w:rsid w:val="008378F9"/>
    <w:rsid w:val="00837D15"/>
    <w:rsid w:val="00842395"/>
    <w:rsid w:val="00842606"/>
    <w:rsid w:val="008433C2"/>
    <w:rsid w:val="008433C8"/>
    <w:rsid w:val="008433D2"/>
    <w:rsid w:val="008436F5"/>
    <w:rsid w:val="00845EC1"/>
    <w:rsid w:val="008501D4"/>
    <w:rsid w:val="00852F76"/>
    <w:rsid w:val="0085314E"/>
    <w:rsid w:val="0085316D"/>
    <w:rsid w:val="008569B9"/>
    <w:rsid w:val="00856AFE"/>
    <w:rsid w:val="00857273"/>
    <w:rsid w:val="00861244"/>
    <w:rsid w:val="008644BB"/>
    <w:rsid w:val="00870204"/>
    <w:rsid w:val="00871DBA"/>
    <w:rsid w:val="00872012"/>
    <w:rsid w:val="00874462"/>
    <w:rsid w:val="00875C16"/>
    <w:rsid w:val="00876702"/>
    <w:rsid w:val="0087692D"/>
    <w:rsid w:val="0087796F"/>
    <w:rsid w:val="00877E72"/>
    <w:rsid w:val="0088128E"/>
    <w:rsid w:val="00882B77"/>
    <w:rsid w:val="00885BE6"/>
    <w:rsid w:val="00886074"/>
    <w:rsid w:val="00886381"/>
    <w:rsid w:val="008864C7"/>
    <w:rsid w:val="00890D23"/>
    <w:rsid w:val="00891E97"/>
    <w:rsid w:val="00892190"/>
    <w:rsid w:val="00893DE2"/>
    <w:rsid w:val="00893E5E"/>
    <w:rsid w:val="00893EF4"/>
    <w:rsid w:val="008A2F49"/>
    <w:rsid w:val="008A562B"/>
    <w:rsid w:val="008A6605"/>
    <w:rsid w:val="008A69AC"/>
    <w:rsid w:val="008B1504"/>
    <w:rsid w:val="008B28B0"/>
    <w:rsid w:val="008B3079"/>
    <w:rsid w:val="008B34F7"/>
    <w:rsid w:val="008B4A53"/>
    <w:rsid w:val="008B5626"/>
    <w:rsid w:val="008B6789"/>
    <w:rsid w:val="008C0CFC"/>
    <w:rsid w:val="008C3F9B"/>
    <w:rsid w:val="008C503B"/>
    <w:rsid w:val="008C5326"/>
    <w:rsid w:val="008C6DAD"/>
    <w:rsid w:val="008C7107"/>
    <w:rsid w:val="008C733C"/>
    <w:rsid w:val="008D173C"/>
    <w:rsid w:val="008D5D34"/>
    <w:rsid w:val="008D63E1"/>
    <w:rsid w:val="008D69C6"/>
    <w:rsid w:val="008D6AD1"/>
    <w:rsid w:val="008D6CE6"/>
    <w:rsid w:val="008D79CF"/>
    <w:rsid w:val="008E187C"/>
    <w:rsid w:val="008E191F"/>
    <w:rsid w:val="008E266D"/>
    <w:rsid w:val="008E3740"/>
    <w:rsid w:val="008E71D7"/>
    <w:rsid w:val="008F1C90"/>
    <w:rsid w:val="008F44CE"/>
    <w:rsid w:val="008F4BBE"/>
    <w:rsid w:val="008F5787"/>
    <w:rsid w:val="008F6C6B"/>
    <w:rsid w:val="008F6E08"/>
    <w:rsid w:val="00902EC4"/>
    <w:rsid w:val="00903177"/>
    <w:rsid w:val="009034A9"/>
    <w:rsid w:val="00903B00"/>
    <w:rsid w:val="009042E8"/>
    <w:rsid w:val="009043B4"/>
    <w:rsid w:val="00904FDF"/>
    <w:rsid w:val="0090510C"/>
    <w:rsid w:val="00906872"/>
    <w:rsid w:val="0090692F"/>
    <w:rsid w:val="00910B80"/>
    <w:rsid w:val="00910C37"/>
    <w:rsid w:val="009128C2"/>
    <w:rsid w:val="00912924"/>
    <w:rsid w:val="00912B2B"/>
    <w:rsid w:val="00917B2F"/>
    <w:rsid w:val="00917E45"/>
    <w:rsid w:val="00917FE6"/>
    <w:rsid w:val="00920654"/>
    <w:rsid w:val="009213BA"/>
    <w:rsid w:val="009217BC"/>
    <w:rsid w:val="00922C8D"/>
    <w:rsid w:val="00923F84"/>
    <w:rsid w:val="009244B7"/>
    <w:rsid w:val="009254AC"/>
    <w:rsid w:val="00930458"/>
    <w:rsid w:val="00930ED0"/>
    <w:rsid w:val="00932B1A"/>
    <w:rsid w:val="00934933"/>
    <w:rsid w:val="00934FF9"/>
    <w:rsid w:val="00936B52"/>
    <w:rsid w:val="00941149"/>
    <w:rsid w:val="009412E4"/>
    <w:rsid w:val="009428D3"/>
    <w:rsid w:val="00943505"/>
    <w:rsid w:val="0094534E"/>
    <w:rsid w:val="00945F7A"/>
    <w:rsid w:val="00946C83"/>
    <w:rsid w:val="0094701C"/>
    <w:rsid w:val="00947763"/>
    <w:rsid w:val="00950122"/>
    <w:rsid w:val="00951ECA"/>
    <w:rsid w:val="00954633"/>
    <w:rsid w:val="0095710C"/>
    <w:rsid w:val="00957AD0"/>
    <w:rsid w:val="009606F0"/>
    <w:rsid w:val="00960B39"/>
    <w:rsid w:val="00961260"/>
    <w:rsid w:val="009628AA"/>
    <w:rsid w:val="00963393"/>
    <w:rsid w:val="00964E1C"/>
    <w:rsid w:val="00965937"/>
    <w:rsid w:val="00966CCF"/>
    <w:rsid w:val="00967B05"/>
    <w:rsid w:val="00976E09"/>
    <w:rsid w:val="00977072"/>
    <w:rsid w:val="009776BF"/>
    <w:rsid w:val="009779DD"/>
    <w:rsid w:val="00982F01"/>
    <w:rsid w:val="00983D2C"/>
    <w:rsid w:val="00984280"/>
    <w:rsid w:val="0098478E"/>
    <w:rsid w:val="009858F6"/>
    <w:rsid w:val="0098771C"/>
    <w:rsid w:val="00990E14"/>
    <w:rsid w:val="00994F0B"/>
    <w:rsid w:val="00996017"/>
    <w:rsid w:val="009963FE"/>
    <w:rsid w:val="00996C55"/>
    <w:rsid w:val="00996E3E"/>
    <w:rsid w:val="009A108C"/>
    <w:rsid w:val="009A209F"/>
    <w:rsid w:val="009A47DA"/>
    <w:rsid w:val="009A60C1"/>
    <w:rsid w:val="009A7611"/>
    <w:rsid w:val="009B38F5"/>
    <w:rsid w:val="009B395A"/>
    <w:rsid w:val="009B4A28"/>
    <w:rsid w:val="009B4EB8"/>
    <w:rsid w:val="009B522C"/>
    <w:rsid w:val="009B58D7"/>
    <w:rsid w:val="009B6C08"/>
    <w:rsid w:val="009B7511"/>
    <w:rsid w:val="009C07DF"/>
    <w:rsid w:val="009C1092"/>
    <w:rsid w:val="009C1CB0"/>
    <w:rsid w:val="009C28DD"/>
    <w:rsid w:val="009C319D"/>
    <w:rsid w:val="009C360F"/>
    <w:rsid w:val="009C530E"/>
    <w:rsid w:val="009C5BE2"/>
    <w:rsid w:val="009C5D5B"/>
    <w:rsid w:val="009C65DC"/>
    <w:rsid w:val="009D0484"/>
    <w:rsid w:val="009D05CF"/>
    <w:rsid w:val="009D0718"/>
    <w:rsid w:val="009D0FB8"/>
    <w:rsid w:val="009D226B"/>
    <w:rsid w:val="009D2AF0"/>
    <w:rsid w:val="009D3673"/>
    <w:rsid w:val="009D4F2A"/>
    <w:rsid w:val="009D523A"/>
    <w:rsid w:val="009D583E"/>
    <w:rsid w:val="009E4C83"/>
    <w:rsid w:val="009E5246"/>
    <w:rsid w:val="009E5940"/>
    <w:rsid w:val="009F2FBE"/>
    <w:rsid w:val="009F30FB"/>
    <w:rsid w:val="009F394A"/>
    <w:rsid w:val="009F3AB3"/>
    <w:rsid w:val="009F4061"/>
    <w:rsid w:val="009F61FC"/>
    <w:rsid w:val="009F728D"/>
    <w:rsid w:val="009F72B7"/>
    <w:rsid w:val="009F78A9"/>
    <w:rsid w:val="00A0281D"/>
    <w:rsid w:val="00A02D8F"/>
    <w:rsid w:val="00A04741"/>
    <w:rsid w:val="00A059B2"/>
    <w:rsid w:val="00A05A9E"/>
    <w:rsid w:val="00A11E88"/>
    <w:rsid w:val="00A12886"/>
    <w:rsid w:val="00A12A52"/>
    <w:rsid w:val="00A12E0E"/>
    <w:rsid w:val="00A136D4"/>
    <w:rsid w:val="00A1652B"/>
    <w:rsid w:val="00A173F3"/>
    <w:rsid w:val="00A1788A"/>
    <w:rsid w:val="00A22026"/>
    <w:rsid w:val="00A23180"/>
    <w:rsid w:val="00A255A4"/>
    <w:rsid w:val="00A31303"/>
    <w:rsid w:val="00A32D96"/>
    <w:rsid w:val="00A33D5B"/>
    <w:rsid w:val="00A34A7F"/>
    <w:rsid w:val="00A356D7"/>
    <w:rsid w:val="00A36EDA"/>
    <w:rsid w:val="00A40B39"/>
    <w:rsid w:val="00A4103D"/>
    <w:rsid w:val="00A41EBA"/>
    <w:rsid w:val="00A41F13"/>
    <w:rsid w:val="00A42021"/>
    <w:rsid w:val="00A528C0"/>
    <w:rsid w:val="00A539B9"/>
    <w:rsid w:val="00A5537E"/>
    <w:rsid w:val="00A563F3"/>
    <w:rsid w:val="00A5675E"/>
    <w:rsid w:val="00A608E4"/>
    <w:rsid w:val="00A609FD"/>
    <w:rsid w:val="00A6146C"/>
    <w:rsid w:val="00A62A94"/>
    <w:rsid w:val="00A65D93"/>
    <w:rsid w:val="00A661BD"/>
    <w:rsid w:val="00A66AB3"/>
    <w:rsid w:val="00A67DB1"/>
    <w:rsid w:val="00A70F11"/>
    <w:rsid w:val="00A71263"/>
    <w:rsid w:val="00A71AA9"/>
    <w:rsid w:val="00A72524"/>
    <w:rsid w:val="00A7288E"/>
    <w:rsid w:val="00A730FB"/>
    <w:rsid w:val="00A73F77"/>
    <w:rsid w:val="00A741BD"/>
    <w:rsid w:val="00A749C6"/>
    <w:rsid w:val="00A75AD4"/>
    <w:rsid w:val="00A76782"/>
    <w:rsid w:val="00A775DB"/>
    <w:rsid w:val="00A80F11"/>
    <w:rsid w:val="00A80F4C"/>
    <w:rsid w:val="00A81FC5"/>
    <w:rsid w:val="00A830F2"/>
    <w:rsid w:val="00A8415F"/>
    <w:rsid w:val="00A84DC9"/>
    <w:rsid w:val="00A85090"/>
    <w:rsid w:val="00A85A27"/>
    <w:rsid w:val="00A85FEC"/>
    <w:rsid w:val="00A92B05"/>
    <w:rsid w:val="00A93431"/>
    <w:rsid w:val="00A9486F"/>
    <w:rsid w:val="00AA043D"/>
    <w:rsid w:val="00AA27CB"/>
    <w:rsid w:val="00AA4893"/>
    <w:rsid w:val="00AA6A2E"/>
    <w:rsid w:val="00AB1113"/>
    <w:rsid w:val="00AB29EC"/>
    <w:rsid w:val="00AC0543"/>
    <w:rsid w:val="00AC1920"/>
    <w:rsid w:val="00AC2249"/>
    <w:rsid w:val="00AC4440"/>
    <w:rsid w:val="00AC5C02"/>
    <w:rsid w:val="00AC7C8C"/>
    <w:rsid w:val="00AC7E47"/>
    <w:rsid w:val="00AD157E"/>
    <w:rsid w:val="00AD1917"/>
    <w:rsid w:val="00AD24DB"/>
    <w:rsid w:val="00AD2ECB"/>
    <w:rsid w:val="00AD3382"/>
    <w:rsid w:val="00AD49FA"/>
    <w:rsid w:val="00AD4CEC"/>
    <w:rsid w:val="00AD54C2"/>
    <w:rsid w:val="00AD62D7"/>
    <w:rsid w:val="00AD791B"/>
    <w:rsid w:val="00AD7D15"/>
    <w:rsid w:val="00AE1005"/>
    <w:rsid w:val="00AE16CD"/>
    <w:rsid w:val="00AE2435"/>
    <w:rsid w:val="00AE572C"/>
    <w:rsid w:val="00AE6BFE"/>
    <w:rsid w:val="00AE7FAD"/>
    <w:rsid w:val="00AF0D16"/>
    <w:rsid w:val="00AF2156"/>
    <w:rsid w:val="00AF276C"/>
    <w:rsid w:val="00AF3652"/>
    <w:rsid w:val="00AF5A81"/>
    <w:rsid w:val="00AF76CD"/>
    <w:rsid w:val="00B004E2"/>
    <w:rsid w:val="00B03421"/>
    <w:rsid w:val="00B056A1"/>
    <w:rsid w:val="00B06890"/>
    <w:rsid w:val="00B06EAF"/>
    <w:rsid w:val="00B06F85"/>
    <w:rsid w:val="00B07309"/>
    <w:rsid w:val="00B07F72"/>
    <w:rsid w:val="00B10A74"/>
    <w:rsid w:val="00B11DFE"/>
    <w:rsid w:val="00B150B0"/>
    <w:rsid w:val="00B15593"/>
    <w:rsid w:val="00B22DFD"/>
    <w:rsid w:val="00B230C9"/>
    <w:rsid w:val="00B23F46"/>
    <w:rsid w:val="00B24FF5"/>
    <w:rsid w:val="00B250B9"/>
    <w:rsid w:val="00B25312"/>
    <w:rsid w:val="00B26015"/>
    <w:rsid w:val="00B278A1"/>
    <w:rsid w:val="00B308EB"/>
    <w:rsid w:val="00B313B7"/>
    <w:rsid w:val="00B32E68"/>
    <w:rsid w:val="00B3323E"/>
    <w:rsid w:val="00B35A11"/>
    <w:rsid w:val="00B400B4"/>
    <w:rsid w:val="00B417A2"/>
    <w:rsid w:val="00B43043"/>
    <w:rsid w:val="00B459EE"/>
    <w:rsid w:val="00B52BC6"/>
    <w:rsid w:val="00B539AC"/>
    <w:rsid w:val="00B54B16"/>
    <w:rsid w:val="00B55060"/>
    <w:rsid w:val="00B554A6"/>
    <w:rsid w:val="00B6129B"/>
    <w:rsid w:val="00B63153"/>
    <w:rsid w:val="00B6529D"/>
    <w:rsid w:val="00B65617"/>
    <w:rsid w:val="00B667A0"/>
    <w:rsid w:val="00B66A8D"/>
    <w:rsid w:val="00B678AB"/>
    <w:rsid w:val="00B71251"/>
    <w:rsid w:val="00B712FB"/>
    <w:rsid w:val="00B71CD4"/>
    <w:rsid w:val="00B754A1"/>
    <w:rsid w:val="00B75601"/>
    <w:rsid w:val="00B75673"/>
    <w:rsid w:val="00B7631D"/>
    <w:rsid w:val="00B764C8"/>
    <w:rsid w:val="00B76F5C"/>
    <w:rsid w:val="00B774CF"/>
    <w:rsid w:val="00B814B6"/>
    <w:rsid w:val="00B822C5"/>
    <w:rsid w:val="00B83842"/>
    <w:rsid w:val="00B840BB"/>
    <w:rsid w:val="00B8441C"/>
    <w:rsid w:val="00B851B3"/>
    <w:rsid w:val="00B866A7"/>
    <w:rsid w:val="00B869CD"/>
    <w:rsid w:val="00B91A48"/>
    <w:rsid w:val="00B91E1F"/>
    <w:rsid w:val="00B94C3C"/>
    <w:rsid w:val="00B95B2F"/>
    <w:rsid w:val="00B96D19"/>
    <w:rsid w:val="00BA3A81"/>
    <w:rsid w:val="00BA4BA4"/>
    <w:rsid w:val="00BA7061"/>
    <w:rsid w:val="00BA73AE"/>
    <w:rsid w:val="00BB12DC"/>
    <w:rsid w:val="00BB1ADD"/>
    <w:rsid w:val="00BB2F93"/>
    <w:rsid w:val="00BB359A"/>
    <w:rsid w:val="00BB41AC"/>
    <w:rsid w:val="00BB4C33"/>
    <w:rsid w:val="00BB6111"/>
    <w:rsid w:val="00BB74C4"/>
    <w:rsid w:val="00BB7763"/>
    <w:rsid w:val="00BB7B91"/>
    <w:rsid w:val="00BC0302"/>
    <w:rsid w:val="00BC1FEF"/>
    <w:rsid w:val="00BC2058"/>
    <w:rsid w:val="00BC41E8"/>
    <w:rsid w:val="00BC49D5"/>
    <w:rsid w:val="00BC4E81"/>
    <w:rsid w:val="00BD1783"/>
    <w:rsid w:val="00BD247C"/>
    <w:rsid w:val="00BD6CF8"/>
    <w:rsid w:val="00BD70D6"/>
    <w:rsid w:val="00BD7871"/>
    <w:rsid w:val="00BE0522"/>
    <w:rsid w:val="00BE0BF9"/>
    <w:rsid w:val="00BE0CED"/>
    <w:rsid w:val="00BE2FF4"/>
    <w:rsid w:val="00BE5960"/>
    <w:rsid w:val="00BE62B9"/>
    <w:rsid w:val="00BE690B"/>
    <w:rsid w:val="00BF0A4F"/>
    <w:rsid w:val="00BF1809"/>
    <w:rsid w:val="00BF1D67"/>
    <w:rsid w:val="00BF3166"/>
    <w:rsid w:val="00BF6C9F"/>
    <w:rsid w:val="00C00C1C"/>
    <w:rsid w:val="00C02141"/>
    <w:rsid w:val="00C03766"/>
    <w:rsid w:val="00C057BC"/>
    <w:rsid w:val="00C076C1"/>
    <w:rsid w:val="00C111E5"/>
    <w:rsid w:val="00C12F6D"/>
    <w:rsid w:val="00C157F8"/>
    <w:rsid w:val="00C15882"/>
    <w:rsid w:val="00C15F59"/>
    <w:rsid w:val="00C17053"/>
    <w:rsid w:val="00C2041A"/>
    <w:rsid w:val="00C206D6"/>
    <w:rsid w:val="00C212AE"/>
    <w:rsid w:val="00C218C6"/>
    <w:rsid w:val="00C2351B"/>
    <w:rsid w:val="00C23A82"/>
    <w:rsid w:val="00C25AE9"/>
    <w:rsid w:val="00C272F6"/>
    <w:rsid w:val="00C30EC1"/>
    <w:rsid w:val="00C318AB"/>
    <w:rsid w:val="00C31D9D"/>
    <w:rsid w:val="00C352D1"/>
    <w:rsid w:val="00C432C9"/>
    <w:rsid w:val="00C45AAF"/>
    <w:rsid w:val="00C467A2"/>
    <w:rsid w:val="00C50AE5"/>
    <w:rsid w:val="00C50B50"/>
    <w:rsid w:val="00C50E65"/>
    <w:rsid w:val="00C52D58"/>
    <w:rsid w:val="00C53696"/>
    <w:rsid w:val="00C545F3"/>
    <w:rsid w:val="00C546C7"/>
    <w:rsid w:val="00C56247"/>
    <w:rsid w:val="00C56D9B"/>
    <w:rsid w:val="00C600E0"/>
    <w:rsid w:val="00C60269"/>
    <w:rsid w:val="00C607CB"/>
    <w:rsid w:val="00C646BA"/>
    <w:rsid w:val="00C65C4E"/>
    <w:rsid w:val="00C67A83"/>
    <w:rsid w:val="00C71D9F"/>
    <w:rsid w:val="00C7309B"/>
    <w:rsid w:val="00C756F2"/>
    <w:rsid w:val="00C75AC3"/>
    <w:rsid w:val="00C7704C"/>
    <w:rsid w:val="00C77A66"/>
    <w:rsid w:val="00C8107D"/>
    <w:rsid w:val="00C81BF1"/>
    <w:rsid w:val="00C823E9"/>
    <w:rsid w:val="00C824FE"/>
    <w:rsid w:val="00C92356"/>
    <w:rsid w:val="00C9332E"/>
    <w:rsid w:val="00C93A3F"/>
    <w:rsid w:val="00C93F52"/>
    <w:rsid w:val="00C962A0"/>
    <w:rsid w:val="00CA0396"/>
    <w:rsid w:val="00CA4283"/>
    <w:rsid w:val="00CA47E5"/>
    <w:rsid w:val="00CA4CC2"/>
    <w:rsid w:val="00CA65A1"/>
    <w:rsid w:val="00CA73AE"/>
    <w:rsid w:val="00CB108B"/>
    <w:rsid w:val="00CB27B9"/>
    <w:rsid w:val="00CB30AA"/>
    <w:rsid w:val="00CB3977"/>
    <w:rsid w:val="00CB50C5"/>
    <w:rsid w:val="00CB5609"/>
    <w:rsid w:val="00CC04B3"/>
    <w:rsid w:val="00CC057E"/>
    <w:rsid w:val="00CC0719"/>
    <w:rsid w:val="00CC12F9"/>
    <w:rsid w:val="00CC37A0"/>
    <w:rsid w:val="00CC384D"/>
    <w:rsid w:val="00CC5C8F"/>
    <w:rsid w:val="00CD1A48"/>
    <w:rsid w:val="00CD2278"/>
    <w:rsid w:val="00CD2B11"/>
    <w:rsid w:val="00CD2CA1"/>
    <w:rsid w:val="00CD5388"/>
    <w:rsid w:val="00CD5F5A"/>
    <w:rsid w:val="00CD6FF2"/>
    <w:rsid w:val="00CE01FB"/>
    <w:rsid w:val="00CE0D7E"/>
    <w:rsid w:val="00CE61AB"/>
    <w:rsid w:val="00CF1A80"/>
    <w:rsid w:val="00CF2767"/>
    <w:rsid w:val="00CF4F69"/>
    <w:rsid w:val="00CF5BF7"/>
    <w:rsid w:val="00CF70D2"/>
    <w:rsid w:val="00CF78FE"/>
    <w:rsid w:val="00D00D4B"/>
    <w:rsid w:val="00D050D5"/>
    <w:rsid w:val="00D05368"/>
    <w:rsid w:val="00D167DC"/>
    <w:rsid w:val="00D17B8B"/>
    <w:rsid w:val="00D2000A"/>
    <w:rsid w:val="00D20102"/>
    <w:rsid w:val="00D201CD"/>
    <w:rsid w:val="00D204DC"/>
    <w:rsid w:val="00D2117E"/>
    <w:rsid w:val="00D262A5"/>
    <w:rsid w:val="00D26D9C"/>
    <w:rsid w:val="00D27CC6"/>
    <w:rsid w:val="00D336EB"/>
    <w:rsid w:val="00D33980"/>
    <w:rsid w:val="00D34642"/>
    <w:rsid w:val="00D36BF7"/>
    <w:rsid w:val="00D36F3E"/>
    <w:rsid w:val="00D37477"/>
    <w:rsid w:val="00D3772A"/>
    <w:rsid w:val="00D37971"/>
    <w:rsid w:val="00D37E78"/>
    <w:rsid w:val="00D401C6"/>
    <w:rsid w:val="00D40995"/>
    <w:rsid w:val="00D40D41"/>
    <w:rsid w:val="00D40FE2"/>
    <w:rsid w:val="00D42B73"/>
    <w:rsid w:val="00D42C3D"/>
    <w:rsid w:val="00D47505"/>
    <w:rsid w:val="00D477CC"/>
    <w:rsid w:val="00D47EDF"/>
    <w:rsid w:val="00D50B0B"/>
    <w:rsid w:val="00D50B4B"/>
    <w:rsid w:val="00D554B4"/>
    <w:rsid w:val="00D568BB"/>
    <w:rsid w:val="00D57FE5"/>
    <w:rsid w:val="00D60425"/>
    <w:rsid w:val="00D60EF7"/>
    <w:rsid w:val="00D612E8"/>
    <w:rsid w:val="00D61682"/>
    <w:rsid w:val="00D6526E"/>
    <w:rsid w:val="00D65781"/>
    <w:rsid w:val="00D65C09"/>
    <w:rsid w:val="00D66D7E"/>
    <w:rsid w:val="00D6700F"/>
    <w:rsid w:val="00D70A25"/>
    <w:rsid w:val="00D713CD"/>
    <w:rsid w:val="00D736DD"/>
    <w:rsid w:val="00D7548C"/>
    <w:rsid w:val="00D76EFF"/>
    <w:rsid w:val="00D77E1F"/>
    <w:rsid w:val="00D80871"/>
    <w:rsid w:val="00D818AB"/>
    <w:rsid w:val="00D81F32"/>
    <w:rsid w:val="00D82016"/>
    <w:rsid w:val="00D8451D"/>
    <w:rsid w:val="00D90855"/>
    <w:rsid w:val="00D916E8"/>
    <w:rsid w:val="00D92C97"/>
    <w:rsid w:val="00D9479C"/>
    <w:rsid w:val="00D94EC3"/>
    <w:rsid w:val="00D95C2D"/>
    <w:rsid w:val="00DA1403"/>
    <w:rsid w:val="00DA15A7"/>
    <w:rsid w:val="00DA1977"/>
    <w:rsid w:val="00DA267E"/>
    <w:rsid w:val="00DA5A49"/>
    <w:rsid w:val="00DA5FEB"/>
    <w:rsid w:val="00DB1196"/>
    <w:rsid w:val="00DB1475"/>
    <w:rsid w:val="00DB2A02"/>
    <w:rsid w:val="00DB74D8"/>
    <w:rsid w:val="00DC1724"/>
    <w:rsid w:val="00DC1908"/>
    <w:rsid w:val="00DC1ABE"/>
    <w:rsid w:val="00DC3B29"/>
    <w:rsid w:val="00DC401F"/>
    <w:rsid w:val="00DC63BC"/>
    <w:rsid w:val="00DC65E0"/>
    <w:rsid w:val="00DC67E6"/>
    <w:rsid w:val="00DC6841"/>
    <w:rsid w:val="00DC6CD0"/>
    <w:rsid w:val="00DC79D5"/>
    <w:rsid w:val="00DD1ACF"/>
    <w:rsid w:val="00DD34C6"/>
    <w:rsid w:val="00DD638A"/>
    <w:rsid w:val="00DE0D69"/>
    <w:rsid w:val="00DE2579"/>
    <w:rsid w:val="00DF06A7"/>
    <w:rsid w:val="00DF258B"/>
    <w:rsid w:val="00DF29AB"/>
    <w:rsid w:val="00DF5675"/>
    <w:rsid w:val="00DF5939"/>
    <w:rsid w:val="00DF5CA4"/>
    <w:rsid w:val="00DF6949"/>
    <w:rsid w:val="00E00BC0"/>
    <w:rsid w:val="00E01D49"/>
    <w:rsid w:val="00E043BF"/>
    <w:rsid w:val="00E0535A"/>
    <w:rsid w:val="00E05910"/>
    <w:rsid w:val="00E10884"/>
    <w:rsid w:val="00E10DD3"/>
    <w:rsid w:val="00E11081"/>
    <w:rsid w:val="00E13BAC"/>
    <w:rsid w:val="00E15647"/>
    <w:rsid w:val="00E163DD"/>
    <w:rsid w:val="00E16FBA"/>
    <w:rsid w:val="00E172DA"/>
    <w:rsid w:val="00E1766E"/>
    <w:rsid w:val="00E200C8"/>
    <w:rsid w:val="00E22D48"/>
    <w:rsid w:val="00E242C8"/>
    <w:rsid w:val="00E2475D"/>
    <w:rsid w:val="00E3001A"/>
    <w:rsid w:val="00E30BC6"/>
    <w:rsid w:val="00E30D19"/>
    <w:rsid w:val="00E325EB"/>
    <w:rsid w:val="00E32E8F"/>
    <w:rsid w:val="00E332EC"/>
    <w:rsid w:val="00E33F69"/>
    <w:rsid w:val="00E35493"/>
    <w:rsid w:val="00E35B2B"/>
    <w:rsid w:val="00E40337"/>
    <w:rsid w:val="00E42270"/>
    <w:rsid w:val="00E42535"/>
    <w:rsid w:val="00E44C29"/>
    <w:rsid w:val="00E4745C"/>
    <w:rsid w:val="00E50E38"/>
    <w:rsid w:val="00E512D2"/>
    <w:rsid w:val="00E51534"/>
    <w:rsid w:val="00E519F2"/>
    <w:rsid w:val="00E5736B"/>
    <w:rsid w:val="00E57D8E"/>
    <w:rsid w:val="00E6026F"/>
    <w:rsid w:val="00E603DB"/>
    <w:rsid w:val="00E61B44"/>
    <w:rsid w:val="00E61DE7"/>
    <w:rsid w:val="00E625EB"/>
    <w:rsid w:val="00E635A7"/>
    <w:rsid w:val="00E63906"/>
    <w:rsid w:val="00E63B3E"/>
    <w:rsid w:val="00E63E0D"/>
    <w:rsid w:val="00E643BE"/>
    <w:rsid w:val="00E72FFF"/>
    <w:rsid w:val="00E734B1"/>
    <w:rsid w:val="00E734D9"/>
    <w:rsid w:val="00E738AB"/>
    <w:rsid w:val="00E73A51"/>
    <w:rsid w:val="00E76D9B"/>
    <w:rsid w:val="00E776D6"/>
    <w:rsid w:val="00E81E21"/>
    <w:rsid w:val="00E826D6"/>
    <w:rsid w:val="00E834D9"/>
    <w:rsid w:val="00E85416"/>
    <w:rsid w:val="00E861E3"/>
    <w:rsid w:val="00E86B4C"/>
    <w:rsid w:val="00E874EE"/>
    <w:rsid w:val="00E90969"/>
    <w:rsid w:val="00E93298"/>
    <w:rsid w:val="00E96BD8"/>
    <w:rsid w:val="00E97911"/>
    <w:rsid w:val="00EA60D1"/>
    <w:rsid w:val="00EB01A9"/>
    <w:rsid w:val="00EB0884"/>
    <w:rsid w:val="00EB129C"/>
    <w:rsid w:val="00EB332D"/>
    <w:rsid w:val="00EB5E50"/>
    <w:rsid w:val="00EB60F8"/>
    <w:rsid w:val="00EB6BD9"/>
    <w:rsid w:val="00EC34F6"/>
    <w:rsid w:val="00EC357C"/>
    <w:rsid w:val="00EC492E"/>
    <w:rsid w:val="00EC4E4E"/>
    <w:rsid w:val="00EC718B"/>
    <w:rsid w:val="00EC7D26"/>
    <w:rsid w:val="00ED355F"/>
    <w:rsid w:val="00ED5E8B"/>
    <w:rsid w:val="00ED6949"/>
    <w:rsid w:val="00EE183E"/>
    <w:rsid w:val="00EE306E"/>
    <w:rsid w:val="00EE3B9C"/>
    <w:rsid w:val="00EE3C3C"/>
    <w:rsid w:val="00EE46C8"/>
    <w:rsid w:val="00EE5C88"/>
    <w:rsid w:val="00EE69FB"/>
    <w:rsid w:val="00EE6A85"/>
    <w:rsid w:val="00EE6DF3"/>
    <w:rsid w:val="00EF43DF"/>
    <w:rsid w:val="00F006E2"/>
    <w:rsid w:val="00F04E34"/>
    <w:rsid w:val="00F06A03"/>
    <w:rsid w:val="00F105EE"/>
    <w:rsid w:val="00F14AD5"/>
    <w:rsid w:val="00F16051"/>
    <w:rsid w:val="00F16B1C"/>
    <w:rsid w:val="00F20030"/>
    <w:rsid w:val="00F23578"/>
    <w:rsid w:val="00F261A2"/>
    <w:rsid w:val="00F317AA"/>
    <w:rsid w:val="00F34360"/>
    <w:rsid w:val="00F34D53"/>
    <w:rsid w:val="00F363DB"/>
    <w:rsid w:val="00F36EF2"/>
    <w:rsid w:val="00F37560"/>
    <w:rsid w:val="00F40231"/>
    <w:rsid w:val="00F40840"/>
    <w:rsid w:val="00F41D5F"/>
    <w:rsid w:val="00F42E79"/>
    <w:rsid w:val="00F44963"/>
    <w:rsid w:val="00F44BD9"/>
    <w:rsid w:val="00F458FE"/>
    <w:rsid w:val="00F47544"/>
    <w:rsid w:val="00F52089"/>
    <w:rsid w:val="00F53350"/>
    <w:rsid w:val="00F5383E"/>
    <w:rsid w:val="00F540B7"/>
    <w:rsid w:val="00F55D19"/>
    <w:rsid w:val="00F56A1D"/>
    <w:rsid w:val="00F57205"/>
    <w:rsid w:val="00F604E4"/>
    <w:rsid w:val="00F60886"/>
    <w:rsid w:val="00F61BCE"/>
    <w:rsid w:val="00F62B0B"/>
    <w:rsid w:val="00F655CC"/>
    <w:rsid w:val="00F71033"/>
    <w:rsid w:val="00F71B93"/>
    <w:rsid w:val="00F71C05"/>
    <w:rsid w:val="00F73B42"/>
    <w:rsid w:val="00F75291"/>
    <w:rsid w:val="00F75799"/>
    <w:rsid w:val="00F75AC6"/>
    <w:rsid w:val="00F77896"/>
    <w:rsid w:val="00F80CE2"/>
    <w:rsid w:val="00F82E5A"/>
    <w:rsid w:val="00F83253"/>
    <w:rsid w:val="00F84445"/>
    <w:rsid w:val="00F84C64"/>
    <w:rsid w:val="00F858E1"/>
    <w:rsid w:val="00F871C9"/>
    <w:rsid w:val="00F87341"/>
    <w:rsid w:val="00F9141A"/>
    <w:rsid w:val="00F93F57"/>
    <w:rsid w:val="00F94543"/>
    <w:rsid w:val="00F97DE9"/>
    <w:rsid w:val="00FA036F"/>
    <w:rsid w:val="00FA0CEF"/>
    <w:rsid w:val="00FA7134"/>
    <w:rsid w:val="00FA7953"/>
    <w:rsid w:val="00FB0596"/>
    <w:rsid w:val="00FB0931"/>
    <w:rsid w:val="00FB0B09"/>
    <w:rsid w:val="00FC1594"/>
    <w:rsid w:val="00FC1ACD"/>
    <w:rsid w:val="00FC68CE"/>
    <w:rsid w:val="00FD210E"/>
    <w:rsid w:val="00FD30D1"/>
    <w:rsid w:val="00FD43B1"/>
    <w:rsid w:val="00FD559B"/>
    <w:rsid w:val="00FE0324"/>
    <w:rsid w:val="00FE039A"/>
    <w:rsid w:val="00FE34A5"/>
    <w:rsid w:val="00FE78C5"/>
    <w:rsid w:val="00FE7AE3"/>
    <w:rsid w:val="00FE7B81"/>
    <w:rsid w:val="00FF0BA5"/>
    <w:rsid w:val="00FF66CE"/>
    <w:rsid w:val="07FD16C8"/>
    <w:rsid w:val="09EA145D"/>
    <w:rsid w:val="0AD0A257"/>
    <w:rsid w:val="0BD8A3A8"/>
    <w:rsid w:val="2007E7FF"/>
    <w:rsid w:val="23117F16"/>
    <w:rsid w:val="2BBB740D"/>
    <w:rsid w:val="35E3918D"/>
    <w:rsid w:val="453425D9"/>
    <w:rsid w:val="4A052DE9"/>
    <w:rsid w:val="4D8AE115"/>
    <w:rsid w:val="4FEB04E6"/>
    <w:rsid w:val="521BC593"/>
    <w:rsid w:val="559E544B"/>
    <w:rsid w:val="590FFAF5"/>
    <w:rsid w:val="5C50B2E5"/>
    <w:rsid w:val="5DB71750"/>
    <w:rsid w:val="6672F3EC"/>
    <w:rsid w:val="6A44F9B8"/>
    <w:rsid w:val="6DF903E4"/>
    <w:rsid w:val="7875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EFA78E"/>
  <w14:defaultImageDpi w14:val="300"/>
  <w15:docId w15:val="{04841AC9-2C8B-DD4A-9176-CF1B0F8B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B05C2"/>
    <w:pPr>
      <w:tabs>
        <w:tab w:val="center" w:pos="4153"/>
        <w:tab w:val="right" w:pos="8306"/>
      </w:tabs>
    </w:pPr>
  </w:style>
  <w:style w:type="paragraph" w:styleId="Sidfot">
    <w:name w:val="footer"/>
    <w:basedOn w:val="Normal"/>
    <w:semiHidden/>
    <w:rsid w:val="007B05C2"/>
    <w:pPr>
      <w:tabs>
        <w:tab w:val="center" w:pos="4153"/>
        <w:tab w:val="right" w:pos="8306"/>
      </w:tabs>
    </w:pPr>
  </w:style>
  <w:style w:type="paragraph" w:styleId="Brdtext">
    <w:name w:val="Body Text"/>
    <w:basedOn w:val="Normal"/>
    <w:link w:val="BrdtextChar"/>
    <w:rsid w:val="002322E9"/>
    <w:pPr>
      <w:overflowPunct/>
      <w:autoSpaceDE/>
      <w:autoSpaceDN/>
      <w:adjustRightInd/>
      <w:textAlignment w:val="auto"/>
    </w:pPr>
    <w:rPr>
      <w:sz w:val="24"/>
      <w:lang w:val="fi-FI"/>
    </w:rPr>
  </w:style>
  <w:style w:type="character" w:customStyle="1" w:styleId="BrdtextChar">
    <w:name w:val="Brödtext Char"/>
    <w:basedOn w:val="Standardstycketeckensnitt"/>
    <w:link w:val="Brdtext"/>
    <w:rsid w:val="002322E9"/>
    <w:rPr>
      <w:sz w:val="24"/>
      <w:lang w:val="fi-FI"/>
    </w:rPr>
  </w:style>
  <w:style w:type="paragraph" w:styleId="Liststycke">
    <w:name w:val="List Paragraph"/>
    <w:basedOn w:val="Normal"/>
    <w:uiPriority w:val="34"/>
    <w:qFormat/>
    <w:rsid w:val="00E834D9"/>
    <w:pPr>
      <w:ind w:left="1304"/>
    </w:pPr>
  </w:style>
  <w:style w:type="character" w:customStyle="1" w:styleId="SidhuvudChar">
    <w:name w:val="Sidhuvud Char"/>
    <w:basedOn w:val="Standardstycketeckensnitt"/>
    <w:link w:val="Sidhuvud"/>
    <w:uiPriority w:val="99"/>
    <w:rsid w:val="009A7611"/>
  </w:style>
  <w:style w:type="paragraph" w:styleId="Ballongtext">
    <w:name w:val="Balloon Text"/>
    <w:basedOn w:val="Normal"/>
    <w:link w:val="BallongtextChar"/>
    <w:rsid w:val="002302D6"/>
    <w:rPr>
      <w:rFonts w:ascii="Tahoma" w:hAnsi="Tahoma" w:cs="Tahoma"/>
      <w:sz w:val="16"/>
      <w:szCs w:val="16"/>
    </w:rPr>
  </w:style>
  <w:style w:type="character" w:customStyle="1" w:styleId="BallongtextChar">
    <w:name w:val="Ballongtext Char"/>
    <w:basedOn w:val="Standardstycketeckensnitt"/>
    <w:link w:val="Ballong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Standardstycketeckensnitt"/>
    <w:rsid w:val="008F1C90"/>
  </w:style>
  <w:style w:type="character" w:customStyle="1" w:styleId="apple-converted-space">
    <w:name w:val="apple-converted-space"/>
    <w:basedOn w:val="Standardstycketeckensnitt"/>
    <w:rsid w:val="008F1C90"/>
  </w:style>
  <w:style w:type="paragraph" w:styleId="Normalweb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nk">
    <w:name w:val="Hyperlink"/>
    <w:basedOn w:val="Standardstycketeckensnitt"/>
    <w:uiPriority w:val="99"/>
    <w:unhideWhenUsed/>
    <w:rsid w:val="00A73F77"/>
    <w:rPr>
      <w:color w:val="0000FF"/>
      <w:u w:val="single"/>
    </w:rPr>
  </w:style>
  <w:style w:type="paragraph" w:styleId="Ingetavstnd">
    <w:name w:val="No Spacing"/>
    <w:uiPriority w:val="1"/>
    <w:qFormat/>
    <w:rsid w:val="00941149"/>
    <w:pPr>
      <w:overflowPunct w:val="0"/>
      <w:autoSpaceDE w:val="0"/>
      <w:autoSpaceDN w:val="0"/>
      <w:adjustRightInd w:val="0"/>
      <w:textAlignment w:val="baseline"/>
    </w:pPr>
    <w:rPr>
      <w:lang w:val="sv-SE"/>
    </w:rPr>
  </w:style>
  <w:style w:type="character" w:styleId="AnvndHyperlnk">
    <w:name w:val="FollowedHyperlink"/>
    <w:basedOn w:val="Standardstycketeckensnitt"/>
    <w:rsid w:val="00D60425"/>
    <w:rPr>
      <w:color w:val="800080" w:themeColor="followedHyperlink"/>
      <w:u w:val="single"/>
    </w:rPr>
  </w:style>
  <w:style w:type="paragraph" w:styleId="Kommentarer">
    <w:name w:val="annotation text"/>
    <w:basedOn w:val="Normal"/>
    <w:link w:val="KommentarerChar"/>
    <w:semiHidden/>
    <w:unhideWhenUsed/>
  </w:style>
  <w:style w:type="character" w:customStyle="1" w:styleId="KommentarerChar">
    <w:name w:val="Kommentarer Char"/>
    <w:basedOn w:val="Standardstycketeckensnitt"/>
    <w:link w:val="Kommentarer"/>
    <w:semiHidden/>
    <w:rPr>
      <w:lang w:val="sv-SE"/>
    </w:rPr>
  </w:style>
  <w:style w:type="character" w:styleId="Kommentarsreferens">
    <w:name w:val="annotation reference"/>
    <w:basedOn w:val="Standardstycketeckensnit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1968">
      <w:bodyDiv w:val="1"/>
      <w:marLeft w:val="0"/>
      <w:marRight w:val="0"/>
      <w:marTop w:val="0"/>
      <w:marBottom w:val="0"/>
      <w:divBdr>
        <w:top w:val="none" w:sz="0" w:space="0" w:color="auto"/>
        <w:left w:val="none" w:sz="0" w:space="0" w:color="auto"/>
        <w:bottom w:val="none" w:sz="0" w:space="0" w:color="auto"/>
        <w:right w:val="none" w:sz="0" w:space="0" w:color="auto"/>
      </w:divBdr>
    </w:div>
    <w:div w:id="131758554">
      <w:bodyDiv w:val="1"/>
      <w:marLeft w:val="0"/>
      <w:marRight w:val="0"/>
      <w:marTop w:val="0"/>
      <w:marBottom w:val="0"/>
      <w:divBdr>
        <w:top w:val="none" w:sz="0" w:space="0" w:color="auto"/>
        <w:left w:val="none" w:sz="0" w:space="0" w:color="auto"/>
        <w:bottom w:val="none" w:sz="0" w:space="0" w:color="auto"/>
        <w:right w:val="none" w:sz="0" w:space="0" w:color="auto"/>
      </w:divBdr>
    </w:div>
    <w:div w:id="223566742">
      <w:bodyDiv w:val="1"/>
      <w:marLeft w:val="0"/>
      <w:marRight w:val="0"/>
      <w:marTop w:val="0"/>
      <w:marBottom w:val="0"/>
      <w:divBdr>
        <w:top w:val="none" w:sz="0" w:space="0" w:color="auto"/>
        <w:left w:val="none" w:sz="0" w:space="0" w:color="auto"/>
        <w:bottom w:val="none" w:sz="0" w:space="0" w:color="auto"/>
        <w:right w:val="none" w:sz="0" w:space="0" w:color="auto"/>
      </w:divBdr>
    </w:div>
    <w:div w:id="298536225">
      <w:bodyDiv w:val="1"/>
      <w:marLeft w:val="0"/>
      <w:marRight w:val="0"/>
      <w:marTop w:val="0"/>
      <w:marBottom w:val="0"/>
      <w:divBdr>
        <w:top w:val="none" w:sz="0" w:space="0" w:color="auto"/>
        <w:left w:val="none" w:sz="0" w:space="0" w:color="auto"/>
        <w:bottom w:val="none" w:sz="0" w:space="0" w:color="auto"/>
        <w:right w:val="none" w:sz="0" w:space="0" w:color="auto"/>
      </w:divBdr>
      <w:divsChild>
        <w:div w:id="1949770558">
          <w:marLeft w:val="0"/>
          <w:marRight w:val="0"/>
          <w:marTop w:val="0"/>
          <w:marBottom w:val="0"/>
          <w:divBdr>
            <w:top w:val="none" w:sz="0" w:space="0" w:color="auto"/>
            <w:left w:val="none" w:sz="0" w:space="0" w:color="auto"/>
            <w:bottom w:val="none" w:sz="0" w:space="0" w:color="auto"/>
            <w:right w:val="none" w:sz="0" w:space="0" w:color="auto"/>
          </w:divBdr>
        </w:div>
        <w:div w:id="185873590">
          <w:marLeft w:val="0"/>
          <w:marRight w:val="0"/>
          <w:marTop w:val="0"/>
          <w:marBottom w:val="0"/>
          <w:divBdr>
            <w:top w:val="none" w:sz="0" w:space="0" w:color="auto"/>
            <w:left w:val="none" w:sz="0" w:space="0" w:color="auto"/>
            <w:bottom w:val="none" w:sz="0" w:space="0" w:color="auto"/>
            <w:right w:val="none" w:sz="0" w:space="0" w:color="auto"/>
          </w:divBdr>
        </w:div>
        <w:div w:id="911622823">
          <w:marLeft w:val="0"/>
          <w:marRight w:val="0"/>
          <w:marTop w:val="0"/>
          <w:marBottom w:val="0"/>
          <w:divBdr>
            <w:top w:val="none" w:sz="0" w:space="0" w:color="auto"/>
            <w:left w:val="none" w:sz="0" w:space="0" w:color="auto"/>
            <w:bottom w:val="none" w:sz="0" w:space="0" w:color="auto"/>
            <w:right w:val="none" w:sz="0" w:space="0" w:color="auto"/>
          </w:divBdr>
        </w:div>
      </w:divsChild>
    </w:div>
    <w:div w:id="317851412">
      <w:bodyDiv w:val="1"/>
      <w:marLeft w:val="0"/>
      <w:marRight w:val="0"/>
      <w:marTop w:val="0"/>
      <w:marBottom w:val="0"/>
      <w:divBdr>
        <w:top w:val="none" w:sz="0" w:space="0" w:color="auto"/>
        <w:left w:val="none" w:sz="0" w:space="0" w:color="auto"/>
        <w:bottom w:val="none" w:sz="0" w:space="0" w:color="auto"/>
        <w:right w:val="none" w:sz="0" w:space="0" w:color="auto"/>
      </w:divBdr>
      <w:divsChild>
        <w:div w:id="436871688">
          <w:marLeft w:val="0"/>
          <w:marRight w:val="0"/>
          <w:marTop w:val="0"/>
          <w:marBottom w:val="0"/>
          <w:divBdr>
            <w:top w:val="none" w:sz="0" w:space="0" w:color="auto"/>
            <w:left w:val="none" w:sz="0" w:space="0" w:color="auto"/>
            <w:bottom w:val="none" w:sz="0" w:space="0" w:color="auto"/>
            <w:right w:val="none" w:sz="0" w:space="0" w:color="auto"/>
          </w:divBdr>
        </w:div>
        <w:div w:id="476071057">
          <w:marLeft w:val="0"/>
          <w:marRight w:val="0"/>
          <w:marTop w:val="0"/>
          <w:marBottom w:val="0"/>
          <w:divBdr>
            <w:top w:val="none" w:sz="0" w:space="0" w:color="auto"/>
            <w:left w:val="none" w:sz="0" w:space="0" w:color="auto"/>
            <w:bottom w:val="none" w:sz="0" w:space="0" w:color="auto"/>
            <w:right w:val="none" w:sz="0" w:space="0" w:color="auto"/>
          </w:divBdr>
        </w:div>
      </w:divsChild>
    </w:div>
    <w:div w:id="368725832">
      <w:bodyDiv w:val="1"/>
      <w:marLeft w:val="0"/>
      <w:marRight w:val="0"/>
      <w:marTop w:val="0"/>
      <w:marBottom w:val="0"/>
      <w:divBdr>
        <w:top w:val="none" w:sz="0" w:space="0" w:color="auto"/>
        <w:left w:val="none" w:sz="0" w:space="0" w:color="auto"/>
        <w:bottom w:val="none" w:sz="0" w:space="0" w:color="auto"/>
        <w:right w:val="none" w:sz="0" w:space="0" w:color="auto"/>
      </w:divBdr>
      <w:divsChild>
        <w:div w:id="1902904781">
          <w:marLeft w:val="0"/>
          <w:marRight w:val="0"/>
          <w:marTop w:val="0"/>
          <w:marBottom w:val="0"/>
          <w:divBdr>
            <w:top w:val="none" w:sz="0" w:space="0" w:color="auto"/>
            <w:left w:val="none" w:sz="0" w:space="0" w:color="auto"/>
            <w:bottom w:val="none" w:sz="0" w:space="0" w:color="auto"/>
            <w:right w:val="none" w:sz="0" w:space="0" w:color="auto"/>
          </w:divBdr>
        </w:div>
      </w:divsChild>
    </w:div>
    <w:div w:id="384570803">
      <w:bodyDiv w:val="1"/>
      <w:marLeft w:val="0"/>
      <w:marRight w:val="0"/>
      <w:marTop w:val="0"/>
      <w:marBottom w:val="0"/>
      <w:divBdr>
        <w:top w:val="none" w:sz="0" w:space="0" w:color="auto"/>
        <w:left w:val="none" w:sz="0" w:space="0" w:color="auto"/>
        <w:bottom w:val="none" w:sz="0" w:space="0" w:color="auto"/>
        <w:right w:val="none" w:sz="0" w:space="0" w:color="auto"/>
      </w:divBdr>
    </w:div>
    <w:div w:id="432895841">
      <w:bodyDiv w:val="1"/>
      <w:marLeft w:val="0"/>
      <w:marRight w:val="0"/>
      <w:marTop w:val="0"/>
      <w:marBottom w:val="0"/>
      <w:divBdr>
        <w:top w:val="none" w:sz="0" w:space="0" w:color="auto"/>
        <w:left w:val="none" w:sz="0" w:space="0" w:color="auto"/>
        <w:bottom w:val="none" w:sz="0" w:space="0" w:color="auto"/>
        <w:right w:val="none" w:sz="0" w:space="0" w:color="auto"/>
      </w:divBdr>
      <w:divsChild>
        <w:div w:id="941956556">
          <w:marLeft w:val="0"/>
          <w:marRight w:val="0"/>
          <w:marTop w:val="0"/>
          <w:marBottom w:val="0"/>
          <w:divBdr>
            <w:top w:val="none" w:sz="0" w:space="0" w:color="auto"/>
            <w:left w:val="none" w:sz="0" w:space="0" w:color="auto"/>
            <w:bottom w:val="none" w:sz="0" w:space="0" w:color="auto"/>
            <w:right w:val="none" w:sz="0" w:space="0" w:color="auto"/>
          </w:divBdr>
        </w:div>
      </w:divsChild>
    </w:div>
    <w:div w:id="486361676">
      <w:bodyDiv w:val="1"/>
      <w:marLeft w:val="0"/>
      <w:marRight w:val="0"/>
      <w:marTop w:val="0"/>
      <w:marBottom w:val="0"/>
      <w:divBdr>
        <w:top w:val="none" w:sz="0" w:space="0" w:color="auto"/>
        <w:left w:val="none" w:sz="0" w:space="0" w:color="auto"/>
        <w:bottom w:val="none" w:sz="0" w:space="0" w:color="auto"/>
        <w:right w:val="none" w:sz="0" w:space="0" w:color="auto"/>
      </w:divBdr>
      <w:divsChild>
        <w:div w:id="205996617">
          <w:marLeft w:val="0"/>
          <w:marRight w:val="0"/>
          <w:marTop w:val="0"/>
          <w:marBottom w:val="0"/>
          <w:divBdr>
            <w:top w:val="none" w:sz="0" w:space="0" w:color="auto"/>
            <w:left w:val="none" w:sz="0" w:space="0" w:color="auto"/>
            <w:bottom w:val="none" w:sz="0" w:space="0" w:color="auto"/>
            <w:right w:val="none" w:sz="0" w:space="0" w:color="auto"/>
          </w:divBdr>
        </w:div>
        <w:div w:id="295917958">
          <w:marLeft w:val="0"/>
          <w:marRight w:val="0"/>
          <w:marTop w:val="0"/>
          <w:marBottom w:val="0"/>
          <w:divBdr>
            <w:top w:val="none" w:sz="0" w:space="0" w:color="auto"/>
            <w:left w:val="none" w:sz="0" w:space="0" w:color="auto"/>
            <w:bottom w:val="none" w:sz="0" w:space="0" w:color="auto"/>
            <w:right w:val="none" w:sz="0" w:space="0" w:color="auto"/>
          </w:divBdr>
        </w:div>
        <w:div w:id="244802649">
          <w:marLeft w:val="0"/>
          <w:marRight w:val="0"/>
          <w:marTop w:val="0"/>
          <w:marBottom w:val="0"/>
          <w:divBdr>
            <w:top w:val="none" w:sz="0" w:space="0" w:color="auto"/>
            <w:left w:val="none" w:sz="0" w:space="0" w:color="auto"/>
            <w:bottom w:val="none" w:sz="0" w:space="0" w:color="auto"/>
            <w:right w:val="none" w:sz="0" w:space="0" w:color="auto"/>
          </w:divBdr>
        </w:div>
        <w:div w:id="1161429353">
          <w:marLeft w:val="0"/>
          <w:marRight w:val="0"/>
          <w:marTop w:val="0"/>
          <w:marBottom w:val="0"/>
          <w:divBdr>
            <w:top w:val="none" w:sz="0" w:space="0" w:color="auto"/>
            <w:left w:val="none" w:sz="0" w:space="0" w:color="auto"/>
            <w:bottom w:val="none" w:sz="0" w:space="0" w:color="auto"/>
            <w:right w:val="none" w:sz="0" w:space="0" w:color="auto"/>
          </w:divBdr>
        </w:div>
      </w:divsChild>
    </w:div>
    <w:div w:id="489295581">
      <w:bodyDiv w:val="1"/>
      <w:marLeft w:val="0"/>
      <w:marRight w:val="0"/>
      <w:marTop w:val="0"/>
      <w:marBottom w:val="0"/>
      <w:divBdr>
        <w:top w:val="none" w:sz="0" w:space="0" w:color="auto"/>
        <w:left w:val="none" w:sz="0" w:space="0" w:color="auto"/>
        <w:bottom w:val="none" w:sz="0" w:space="0" w:color="auto"/>
        <w:right w:val="none" w:sz="0" w:space="0" w:color="auto"/>
      </w:divBdr>
    </w:div>
    <w:div w:id="498473274">
      <w:bodyDiv w:val="1"/>
      <w:marLeft w:val="0"/>
      <w:marRight w:val="0"/>
      <w:marTop w:val="0"/>
      <w:marBottom w:val="0"/>
      <w:divBdr>
        <w:top w:val="none" w:sz="0" w:space="0" w:color="auto"/>
        <w:left w:val="none" w:sz="0" w:space="0" w:color="auto"/>
        <w:bottom w:val="none" w:sz="0" w:space="0" w:color="auto"/>
        <w:right w:val="none" w:sz="0" w:space="0" w:color="auto"/>
      </w:divBdr>
    </w:div>
    <w:div w:id="546114202">
      <w:bodyDiv w:val="1"/>
      <w:marLeft w:val="0"/>
      <w:marRight w:val="0"/>
      <w:marTop w:val="0"/>
      <w:marBottom w:val="0"/>
      <w:divBdr>
        <w:top w:val="none" w:sz="0" w:space="0" w:color="auto"/>
        <w:left w:val="none" w:sz="0" w:space="0" w:color="auto"/>
        <w:bottom w:val="none" w:sz="0" w:space="0" w:color="auto"/>
        <w:right w:val="none" w:sz="0" w:space="0" w:color="auto"/>
      </w:divBdr>
    </w:div>
    <w:div w:id="582841884">
      <w:bodyDiv w:val="1"/>
      <w:marLeft w:val="0"/>
      <w:marRight w:val="0"/>
      <w:marTop w:val="0"/>
      <w:marBottom w:val="0"/>
      <w:divBdr>
        <w:top w:val="none" w:sz="0" w:space="0" w:color="auto"/>
        <w:left w:val="none" w:sz="0" w:space="0" w:color="auto"/>
        <w:bottom w:val="none" w:sz="0" w:space="0" w:color="auto"/>
        <w:right w:val="none" w:sz="0" w:space="0" w:color="auto"/>
      </w:divBdr>
    </w:div>
    <w:div w:id="636449932">
      <w:bodyDiv w:val="1"/>
      <w:marLeft w:val="0"/>
      <w:marRight w:val="0"/>
      <w:marTop w:val="0"/>
      <w:marBottom w:val="0"/>
      <w:divBdr>
        <w:top w:val="none" w:sz="0" w:space="0" w:color="auto"/>
        <w:left w:val="none" w:sz="0" w:space="0" w:color="auto"/>
        <w:bottom w:val="none" w:sz="0" w:space="0" w:color="auto"/>
        <w:right w:val="none" w:sz="0" w:space="0" w:color="auto"/>
      </w:divBdr>
      <w:divsChild>
        <w:div w:id="517812906">
          <w:marLeft w:val="0"/>
          <w:marRight w:val="0"/>
          <w:marTop w:val="0"/>
          <w:marBottom w:val="0"/>
          <w:divBdr>
            <w:top w:val="none" w:sz="0" w:space="0" w:color="auto"/>
            <w:left w:val="none" w:sz="0" w:space="0" w:color="auto"/>
            <w:bottom w:val="none" w:sz="0" w:space="0" w:color="auto"/>
            <w:right w:val="none" w:sz="0" w:space="0" w:color="auto"/>
          </w:divBdr>
        </w:div>
        <w:div w:id="679819565">
          <w:marLeft w:val="0"/>
          <w:marRight w:val="0"/>
          <w:marTop w:val="0"/>
          <w:marBottom w:val="0"/>
          <w:divBdr>
            <w:top w:val="none" w:sz="0" w:space="0" w:color="auto"/>
            <w:left w:val="none" w:sz="0" w:space="0" w:color="auto"/>
            <w:bottom w:val="none" w:sz="0" w:space="0" w:color="auto"/>
            <w:right w:val="none" w:sz="0" w:space="0" w:color="auto"/>
          </w:divBdr>
        </w:div>
        <w:div w:id="762846324">
          <w:marLeft w:val="0"/>
          <w:marRight w:val="0"/>
          <w:marTop w:val="0"/>
          <w:marBottom w:val="0"/>
          <w:divBdr>
            <w:top w:val="none" w:sz="0" w:space="0" w:color="auto"/>
            <w:left w:val="none" w:sz="0" w:space="0" w:color="auto"/>
            <w:bottom w:val="none" w:sz="0" w:space="0" w:color="auto"/>
            <w:right w:val="none" w:sz="0" w:space="0" w:color="auto"/>
          </w:divBdr>
        </w:div>
        <w:div w:id="1168867078">
          <w:marLeft w:val="0"/>
          <w:marRight w:val="0"/>
          <w:marTop w:val="0"/>
          <w:marBottom w:val="0"/>
          <w:divBdr>
            <w:top w:val="none" w:sz="0" w:space="0" w:color="auto"/>
            <w:left w:val="none" w:sz="0" w:space="0" w:color="auto"/>
            <w:bottom w:val="none" w:sz="0" w:space="0" w:color="auto"/>
            <w:right w:val="none" w:sz="0" w:space="0" w:color="auto"/>
          </w:divBdr>
        </w:div>
        <w:div w:id="1540168110">
          <w:marLeft w:val="0"/>
          <w:marRight w:val="0"/>
          <w:marTop w:val="0"/>
          <w:marBottom w:val="0"/>
          <w:divBdr>
            <w:top w:val="none" w:sz="0" w:space="0" w:color="auto"/>
            <w:left w:val="none" w:sz="0" w:space="0" w:color="auto"/>
            <w:bottom w:val="none" w:sz="0" w:space="0" w:color="auto"/>
            <w:right w:val="none" w:sz="0" w:space="0" w:color="auto"/>
          </w:divBdr>
        </w:div>
      </w:divsChild>
    </w:div>
    <w:div w:id="692147309">
      <w:bodyDiv w:val="1"/>
      <w:marLeft w:val="0"/>
      <w:marRight w:val="0"/>
      <w:marTop w:val="0"/>
      <w:marBottom w:val="0"/>
      <w:divBdr>
        <w:top w:val="none" w:sz="0" w:space="0" w:color="auto"/>
        <w:left w:val="none" w:sz="0" w:space="0" w:color="auto"/>
        <w:bottom w:val="none" w:sz="0" w:space="0" w:color="auto"/>
        <w:right w:val="none" w:sz="0" w:space="0" w:color="auto"/>
      </w:divBdr>
      <w:divsChild>
        <w:div w:id="1445610511">
          <w:marLeft w:val="0"/>
          <w:marRight w:val="0"/>
          <w:marTop w:val="0"/>
          <w:marBottom w:val="0"/>
          <w:divBdr>
            <w:top w:val="none" w:sz="0" w:space="0" w:color="auto"/>
            <w:left w:val="none" w:sz="0" w:space="0" w:color="auto"/>
            <w:bottom w:val="none" w:sz="0" w:space="0" w:color="auto"/>
            <w:right w:val="none" w:sz="0" w:space="0" w:color="auto"/>
          </w:divBdr>
        </w:div>
        <w:div w:id="37776697">
          <w:marLeft w:val="0"/>
          <w:marRight w:val="0"/>
          <w:marTop w:val="0"/>
          <w:marBottom w:val="0"/>
          <w:divBdr>
            <w:top w:val="none" w:sz="0" w:space="0" w:color="auto"/>
            <w:left w:val="none" w:sz="0" w:space="0" w:color="auto"/>
            <w:bottom w:val="none" w:sz="0" w:space="8" w:color="auto"/>
            <w:right w:val="none" w:sz="0" w:space="0" w:color="auto"/>
          </w:divBdr>
        </w:div>
        <w:div w:id="1482506548">
          <w:marLeft w:val="0"/>
          <w:marRight w:val="0"/>
          <w:marTop w:val="0"/>
          <w:marBottom w:val="0"/>
          <w:divBdr>
            <w:top w:val="none" w:sz="0" w:space="0" w:color="auto"/>
            <w:left w:val="none" w:sz="0" w:space="0" w:color="auto"/>
            <w:bottom w:val="none" w:sz="0" w:space="8" w:color="auto"/>
            <w:right w:val="none" w:sz="0" w:space="0" w:color="auto"/>
          </w:divBdr>
        </w:div>
      </w:divsChild>
    </w:div>
    <w:div w:id="726999341">
      <w:bodyDiv w:val="1"/>
      <w:marLeft w:val="0"/>
      <w:marRight w:val="0"/>
      <w:marTop w:val="0"/>
      <w:marBottom w:val="0"/>
      <w:divBdr>
        <w:top w:val="none" w:sz="0" w:space="0" w:color="auto"/>
        <w:left w:val="none" w:sz="0" w:space="0" w:color="auto"/>
        <w:bottom w:val="none" w:sz="0" w:space="0" w:color="auto"/>
        <w:right w:val="none" w:sz="0" w:space="0" w:color="auto"/>
      </w:divBdr>
    </w:div>
    <w:div w:id="759839823">
      <w:bodyDiv w:val="1"/>
      <w:marLeft w:val="0"/>
      <w:marRight w:val="0"/>
      <w:marTop w:val="0"/>
      <w:marBottom w:val="0"/>
      <w:divBdr>
        <w:top w:val="none" w:sz="0" w:space="0" w:color="auto"/>
        <w:left w:val="none" w:sz="0" w:space="0" w:color="auto"/>
        <w:bottom w:val="none" w:sz="0" w:space="0" w:color="auto"/>
        <w:right w:val="none" w:sz="0" w:space="0" w:color="auto"/>
      </w:divBdr>
    </w:div>
    <w:div w:id="847716883">
      <w:bodyDiv w:val="1"/>
      <w:marLeft w:val="0"/>
      <w:marRight w:val="0"/>
      <w:marTop w:val="0"/>
      <w:marBottom w:val="0"/>
      <w:divBdr>
        <w:top w:val="none" w:sz="0" w:space="0" w:color="auto"/>
        <w:left w:val="none" w:sz="0" w:space="0" w:color="auto"/>
        <w:bottom w:val="none" w:sz="0" w:space="0" w:color="auto"/>
        <w:right w:val="none" w:sz="0" w:space="0" w:color="auto"/>
      </w:divBdr>
      <w:divsChild>
        <w:div w:id="2027946498">
          <w:marLeft w:val="0"/>
          <w:marRight w:val="0"/>
          <w:marTop w:val="0"/>
          <w:marBottom w:val="0"/>
          <w:divBdr>
            <w:top w:val="none" w:sz="0" w:space="0" w:color="auto"/>
            <w:left w:val="none" w:sz="0" w:space="0" w:color="auto"/>
            <w:bottom w:val="none" w:sz="0" w:space="0" w:color="auto"/>
            <w:right w:val="none" w:sz="0" w:space="0" w:color="auto"/>
          </w:divBdr>
        </w:div>
        <w:div w:id="2113935106">
          <w:marLeft w:val="0"/>
          <w:marRight w:val="0"/>
          <w:marTop w:val="0"/>
          <w:marBottom w:val="0"/>
          <w:divBdr>
            <w:top w:val="none" w:sz="0" w:space="0" w:color="auto"/>
            <w:left w:val="none" w:sz="0" w:space="0" w:color="auto"/>
            <w:bottom w:val="none" w:sz="0" w:space="0" w:color="auto"/>
            <w:right w:val="none" w:sz="0" w:space="0" w:color="auto"/>
          </w:divBdr>
        </w:div>
      </w:divsChild>
    </w:div>
    <w:div w:id="849490828">
      <w:bodyDiv w:val="1"/>
      <w:marLeft w:val="0"/>
      <w:marRight w:val="0"/>
      <w:marTop w:val="0"/>
      <w:marBottom w:val="0"/>
      <w:divBdr>
        <w:top w:val="none" w:sz="0" w:space="0" w:color="auto"/>
        <w:left w:val="none" w:sz="0" w:space="0" w:color="auto"/>
        <w:bottom w:val="none" w:sz="0" w:space="0" w:color="auto"/>
        <w:right w:val="none" w:sz="0" w:space="0" w:color="auto"/>
      </w:divBdr>
      <w:divsChild>
        <w:div w:id="73087608">
          <w:marLeft w:val="0"/>
          <w:marRight w:val="0"/>
          <w:marTop w:val="0"/>
          <w:marBottom w:val="0"/>
          <w:divBdr>
            <w:top w:val="none" w:sz="0" w:space="0" w:color="auto"/>
            <w:left w:val="none" w:sz="0" w:space="0" w:color="auto"/>
            <w:bottom w:val="none" w:sz="0" w:space="0" w:color="auto"/>
            <w:right w:val="none" w:sz="0" w:space="0" w:color="auto"/>
          </w:divBdr>
        </w:div>
        <w:div w:id="350886955">
          <w:marLeft w:val="0"/>
          <w:marRight w:val="0"/>
          <w:marTop w:val="0"/>
          <w:marBottom w:val="0"/>
          <w:divBdr>
            <w:top w:val="none" w:sz="0" w:space="0" w:color="auto"/>
            <w:left w:val="none" w:sz="0" w:space="0" w:color="auto"/>
            <w:bottom w:val="none" w:sz="0" w:space="0" w:color="auto"/>
            <w:right w:val="none" w:sz="0" w:space="0" w:color="auto"/>
          </w:divBdr>
        </w:div>
        <w:div w:id="457142273">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457680923">
          <w:marLeft w:val="0"/>
          <w:marRight w:val="0"/>
          <w:marTop w:val="0"/>
          <w:marBottom w:val="0"/>
          <w:divBdr>
            <w:top w:val="none" w:sz="0" w:space="0" w:color="auto"/>
            <w:left w:val="none" w:sz="0" w:space="0" w:color="auto"/>
            <w:bottom w:val="none" w:sz="0" w:space="0" w:color="auto"/>
            <w:right w:val="none" w:sz="0" w:space="0" w:color="auto"/>
          </w:divBdr>
        </w:div>
      </w:divsChild>
    </w:div>
    <w:div w:id="855460620">
      <w:bodyDiv w:val="1"/>
      <w:marLeft w:val="0"/>
      <w:marRight w:val="0"/>
      <w:marTop w:val="0"/>
      <w:marBottom w:val="0"/>
      <w:divBdr>
        <w:top w:val="none" w:sz="0" w:space="0" w:color="auto"/>
        <w:left w:val="none" w:sz="0" w:space="0" w:color="auto"/>
        <w:bottom w:val="none" w:sz="0" w:space="0" w:color="auto"/>
        <w:right w:val="none" w:sz="0" w:space="0" w:color="auto"/>
      </w:divBdr>
    </w:div>
    <w:div w:id="870532512">
      <w:bodyDiv w:val="1"/>
      <w:marLeft w:val="0"/>
      <w:marRight w:val="0"/>
      <w:marTop w:val="0"/>
      <w:marBottom w:val="0"/>
      <w:divBdr>
        <w:top w:val="none" w:sz="0" w:space="0" w:color="auto"/>
        <w:left w:val="none" w:sz="0" w:space="0" w:color="auto"/>
        <w:bottom w:val="none" w:sz="0" w:space="0" w:color="auto"/>
        <w:right w:val="none" w:sz="0" w:space="0" w:color="auto"/>
      </w:divBdr>
      <w:divsChild>
        <w:div w:id="756903451">
          <w:marLeft w:val="0"/>
          <w:marRight w:val="0"/>
          <w:marTop w:val="0"/>
          <w:marBottom w:val="0"/>
          <w:divBdr>
            <w:top w:val="none" w:sz="0" w:space="0" w:color="auto"/>
            <w:left w:val="none" w:sz="0" w:space="0" w:color="auto"/>
            <w:bottom w:val="none" w:sz="0" w:space="0" w:color="auto"/>
            <w:right w:val="none" w:sz="0" w:space="0" w:color="auto"/>
          </w:divBdr>
        </w:div>
      </w:divsChild>
    </w:div>
    <w:div w:id="980305348">
      <w:bodyDiv w:val="1"/>
      <w:marLeft w:val="0"/>
      <w:marRight w:val="0"/>
      <w:marTop w:val="0"/>
      <w:marBottom w:val="0"/>
      <w:divBdr>
        <w:top w:val="none" w:sz="0" w:space="0" w:color="auto"/>
        <w:left w:val="none" w:sz="0" w:space="0" w:color="auto"/>
        <w:bottom w:val="none" w:sz="0" w:space="0" w:color="auto"/>
        <w:right w:val="none" w:sz="0" w:space="0" w:color="auto"/>
      </w:divBdr>
    </w:div>
    <w:div w:id="982124472">
      <w:bodyDiv w:val="1"/>
      <w:marLeft w:val="0"/>
      <w:marRight w:val="0"/>
      <w:marTop w:val="0"/>
      <w:marBottom w:val="0"/>
      <w:divBdr>
        <w:top w:val="none" w:sz="0" w:space="0" w:color="auto"/>
        <w:left w:val="none" w:sz="0" w:space="0" w:color="auto"/>
        <w:bottom w:val="none" w:sz="0" w:space="0" w:color="auto"/>
        <w:right w:val="none" w:sz="0" w:space="0" w:color="auto"/>
      </w:divBdr>
    </w:div>
    <w:div w:id="995260948">
      <w:bodyDiv w:val="1"/>
      <w:marLeft w:val="0"/>
      <w:marRight w:val="0"/>
      <w:marTop w:val="0"/>
      <w:marBottom w:val="0"/>
      <w:divBdr>
        <w:top w:val="none" w:sz="0" w:space="0" w:color="auto"/>
        <w:left w:val="none" w:sz="0" w:space="0" w:color="auto"/>
        <w:bottom w:val="none" w:sz="0" w:space="0" w:color="auto"/>
        <w:right w:val="none" w:sz="0" w:space="0" w:color="auto"/>
      </w:divBdr>
    </w:div>
    <w:div w:id="1036269528">
      <w:bodyDiv w:val="1"/>
      <w:marLeft w:val="0"/>
      <w:marRight w:val="0"/>
      <w:marTop w:val="0"/>
      <w:marBottom w:val="0"/>
      <w:divBdr>
        <w:top w:val="none" w:sz="0" w:space="0" w:color="auto"/>
        <w:left w:val="none" w:sz="0" w:space="0" w:color="auto"/>
        <w:bottom w:val="none" w:sz="0" w:space="0" w:color="auto"/>
        <w:right w:val="none" w:sz="0" w:space="0" w:color="auto"/>
      </w:divBdr>
    </w:div>
    <w:div w:id="1114060804">
      <w:bodyDiv w:val="1"/>
      <w:marLeft w:val="0"/>
      <w:marRight w:val="0"/>
      <w:marTop w:val="0"/>
      <w:marBottom w:val="0"/>
      <w:divBdr>
        <w:top w:val="none" w:sz="0" w:space="0" w:color="auto"/>
        <w:left w:val="none" w:sz="0" w:space="0" w:color="auto"/>
        <w:bottom w:val="none" w:sz="0" w:space="0" w:color="auto"/>
        <w:right w:val="none" w:sz="0" w:space="0" w:color="auto"/>
      </w:divBdr>
      <w:divsChild>
        <w:div w:id="747730103">
          <w:marLeft w:val="0"/>
          <w:marRight w:val="0"/>
          <w:marTop w:val="0"/>
          <w:marBottom w:val="0"/>
          <w:divBdr>
            <w:top w:val="none" w:sz="0" w:space="0" w:color="auto"/>
            <w:left w:val="none" w:sz="0" w:space="0" w:color="auto"/>
            <w:bottom w:val="none" w:sz="0" w:space="0" w:color="auto"/>
            <w:right w:val="none" w:sz="0" w:space="0" w:color="auto"/>
          </w:divBdr>
        </w:div>
      </w:divsChild>
    </w:div>
    <w:div w:id="1194920450">
      <w:bodyDiv w:val="1"/>
      <w:marLeft w:val="0"/>
      <w:marRight w:val="0"/>
      <w:marTop w:val="0"/>
      <w:marBottom w:val="0"/>
      <w:divBdr>
        <w:top w:val="none" w:sz="0" w:space="0" w:color="auto"/>
        <w:left w:val="none" w:sz="0" w:space="0" w:color="auto"/>
        <w:bottom w:val="none" w:sz="0" w:space="0" w:color="auto"/>
        <w:right w:val="none" w:sz="0" w:space="0" w:color="auto"/>
      </w:divBdr>
    </w:div>
    <w:div w:id="1259287810">
      <w:bodyDiv w:val="1"/>
      <w:marLeft w:val="0"/>
      <w:marRight w:val="0"/>
      <w:marTop w:val="0"/>
      <w:marBottom w:val="0"/>
      <w:divBdr>
        <w:top w:val="none" w:sz="0" w:space="0" w:color="auto"/>
        <w:left w:val="none" w:sz="0" w:space="0" w:color="auto"/>
        <w:bottom w:val="none" w:sz="0" w:space="0" w:color="auto"/>
        <w:right w:val="none" w:sz="0" w:space="0" w:color="auto"/>
      </w:divBdr>
      <w:divsChild>
        <w:div w:id="1871455758">
          <w:marLeft w:val="0"/>
          <w:marRight w:val="0"/>
          <w:marTop w:val="0"/>
          <w:marBottom w:val="0"/>
          <w:divBdr>
            <w:top w:val="none" w:sz="0" w:space="0" w:color="auto"/>
            <w:left w:val="none" w:sz="0" w:space="0" w:color="auto"/>
            <w:bottom w:val="none" w:sz="0" w:space="0" w:color="auto"/>
            <w:right w:val="none" w:sz="0" w:space="0" w:color="auto"/>
          </w:divBdr>
        </w:div>
        <w:div w:id="1747192917">
          <w:marLeft w:val="0"/>
          <w:marRight w:val="0"/>
          <w:marTop w:val="0"/>
          <w:marBottom w:val="0"/>
          <w:divBdr>
            <w:top w:val="none" w:sz="0" w:space="0" w:color="auto"/>
            <w:left w:val="none" w:sz="0" w:space="0" w:color="auto"/>
            <w:bottom w:val="none" w:sz="0" w:space="0" w:color="auto"/>
            <w:right w:val="none" w:sz="0" w:space="0" w:color="auto"/>
          </w:divBdr>
        </w:div>
        <w:div w:id="577250225">
          <w:marLeft w:val="0"/>
          <w:marRight w:val="0"/>
          <w:marTop w:val="0"/>
          <w:marBottom w:val="0"/>
          <w:divBdr>
            <w:top w:val="none" w:sz="0" w:space="0" w:color="auto"/>
            <w:left w:val="none" w:sz="0" w:space="0" w:color="auto"/>
            <w:bottom w:val="none" w:sz="0" w:space="0" w:color="auto"/>
            <w:right w:val="none" w:sz="0" w:space="0" w:color="auto"/>
          </w:divBdr>
        </w:div>
        <w:div w:id="1198737594">
          <w:marLeft w:val="0"/>
          <w:marRight w:val="0"/>
          <w:marTop w:val="0"/>
          <w:marBottom w:val="0"/>
          <w:divBdr>
            <w:top w:val="none" w:sz="0" w:space="0" w:color="auto"/>
            <w:left w:val="none" w:sz="0" w:space="0" w:color="auto"/>
            <w:bottom w:val="none" w:sz="0" w:space="0" w:color="auto"/>
            <w:right w:val="none" w:sz="0" w:space="0" w:color="auto"/>
          </w:divBdr>
        </w:div>
        <w:div w:id="738206887">
          <w:marLeft w:val="0"/>
          <w:marRight w:val="0"/>
          <w:marTop w:val="0"/>
          <w:marBottom w:val="0"/>
          <w:divBdr>
            <w:top w:val="none" w:sz="0" w:space="0" w:color="auto"/>
            <w:left w:val="none" w:sz="0" w:space="0" w:color="auto"/>
            <w:bottom w:val="none" w:sz="0" w:space="0" w:color="auto"/>
            <w:right w:val="none" w:sz="0" w:space="0" w:color="auto"/>
          </w:divBdr>
        </w:div>
        <w:div w:id="667097535">
          <w:marLeft w:val="0"/>
          <w:marRight w:val="0"/>
          <w:marTop w:val="0"/>
          <w:marBottom w:val="0"/>
          <w:divBdr>
            <w:top w:val="none" w:sz="0" w:space="0" w:color="auto"/>
            <w:left w:val="none" w:sz="0" w:space="0" w:color="auto"/>
            <w:bottom w:val="none" w:sz="0" w:space="0" w:color="auto"/>
            <w:right w:val="none" w:sz="0" w:space="0" w:color="auto"/>
          </w:divBdr>
        </w:div>
      </w:divsChild>
    </w:div>
    <w:div w:id="1378624620">
      <w:bodyDiv w:val="1"/>
      <w:marLeft w:val="0"/>
      <w:marRight w:val="0"/>
      <w:marTop w:val="0"/>
      <w:marBottom w:val="0"/>
      <w:divBdr>
        <w:top w:val="none" w:sz="0" w:space="0" w:color="auto"/>
        <w:left w:val="none" w:sz="0" w:space="0" w:color="auto"/>
        <w:bottom w:val="none" w:sz="0" w:space="0" w:color="auto"/>
        <w:right w:val="none" w:sz="0" w:space="0" w:color="auto"/>
      </w:divBdr>
      <w:divsChild>
        <w:div w:id="344552341">
          <w:marLeft w:val="0"/>
          <w:marRight w:val="0"/>
          <w:marTop w:val="0"/>
          <w:marBottom w:val="0"/>
          <w:divBdr>
            <w:top w:val="none" w:sz="0" w:space="0" w:color="auto"/>
            <w:left w:val="none" w:sz="0" w:space="0" w:color="auto"/>
            <w:bottom w:val="none" w:sz="0" w:space="0" w:color="auto"/>
            <w:right w:val="none" w:sz="0" w:space="0" w:color="auto"/>
          </w:divBdr>
          <w:divsChild>
            <w:div w:id="936988561">
              <w:marLeft w:val="0"/>
              <w:marRight w:val="0"/>
              <w:marTop w:val="0"/>
              <w:marBottom w:val="0"/>
              <w:divBdr>
                <w:top w:val="none" w:sz="0" w:space="0" w:color="auto"/>
                <w:left w:val="none" w:sz="0" w:space="0" w:color="auto"/>
                <w:bottom w:val="none" w:sz="0" w:space="0" w:color="auto"/>
                <w:right w:val="none" w:sz="0" w:space="0" w:color="auto"/>
              </w:divBdr>
            </w:div>
            <w:div w:id="1127820129">
              <w:marLeft w:val="0"/>
              <w:marRight w:val="0"/>
              <w:marTop w:val="0"/>
              <w:marBottom w:val="0"/>
              <w:divBdr>
                <w:top w:val="none" w:sz="0" w:space="0" w:color="auto"/>
                <w:left w:val="none" w:sz="0" w:space="0" w:color="auto"/>
                <w:bottom w:val="none" w:sz="0" w:space="0" w:color="auto"/>
                <w:right w:val="none" w:sz="0" w:space="0" w:color="auto"/>
              </w:divBdr>
            </w:div>
          </w:divsChild>
        </w:div>
        <w:div w:id="804008001">
          <w:marLeft w:val="0"/>
          <w:marRight w:val="0"/>
          <w:marTop w:val="0"/>
          <w:marBottom w:val="0"/>
          <w:divBdr>
            <w:top w:val="none" w:sz="0" w:space="0" w:color="auto"/>
            <w:left w:val="none" w:sz="0" w:space="0" w:color="auto"/>
            <w:bottom w:val="none" w:sz="0" w:space="0" w:color="auto"/>
            <w:right w:val="none" w:sz="0" w:space="0" w:color="auto"/>
          </w:divBdr>
        </w:div>
      </w:divsChild>
    </w:div>
    <w:div w:id="1380012667">
      <w:bodyDiv w:val="1"/>
      <w:marLeft w:val="0"/>
      <w:marRight w:val="0"/>
      <w:marTop w:val="0"/>
      <w:marBottom w:val="0"/>
      <w:divBdr>
        <w:top w:val="none" w:sz="0" w:space="0" w:color="auto"/>
        <w:left w:val="none" w:sz="0" w:space="0" w:color="auto"/>
        <w:bottom w:val="none" w:sz="0" w:space="0" w:color="auto"/>
        <w:right w:val="none" w:sz="0" w:space="0" w:color="auto"/>
      </w:divBdr>
      <w:divsChild>
        <w:div w:id="732657980">
          <w:marLeft w:val="0"/>
          <w:marRight w:val="0"/>
          <w:marTop w:val="0"/>
          <w:marBottom w:val="0"/>
          <w:divBdr>
            <w:top w:val="none" w:sz="0" w:space="0" w:color="auto"/>
            <w:left w:val="none" w:sz="0" w:space="0" w:color="auto"/>
            <w:bottom w:val="none" w:sz="0" w:space="0" w:color="auto"/>
            <w:right w:val="none" w:sz="0" w:space="0" w:color="auto"/>
          </w:divBdr>
        </w:div>
        <w:div w:id="874928739">
          <w:marLeft w:val="0"/>
          <w:marRight w:val="0"/>
          <w:marTop w:val="0"/>
          <w:marBottom w:val="0"/>
          <w:divBdr>
            <w:top w:val="none" w:sz="0" w:space="0" w:color="auto"/>
            <w:left w:val="none" w:sz="0" w:space="0" w:color="auto"/>
            <w:bottom w:val="none" w:sz="0" w:space="0" w:color="auto"/>
            <w:right w:val="none" w:sz="0" w:space="0" w:color="auto"/>
          </w:divBdr>
        </w:div>
        <w:div w:id="949051887">
          <w:marLeft w:val="0"/>
          <w:marRight w:val="0"/>
          <w:marTop w:val="0"/>
          <w:marBottom w:val="0"/>
          <w:divBdr>
            <w:top w:val="none" w:sz="0" w:space="0" w:color="auto"/>
            <w:left w:val="none" w:sz="0" w:space="0" w:color="auto"/>
            <w:bottom w:val="none" w:sz="0" w:space="0" w:color="auto"/>
            <w:right w:val="none" w:sz="0" w:space="0" w:color="auto"/>
          </w:divBdr>
        </w:div>
        <w:div w:id="1390689923">
          <w:marLeft w:val="0"/>
          <w:marRight w:val="0"/>
          <w:marTop w:val="0"/>
          <w:marBottom w:val="0"/>
          <w:divBdr>
            <w:top w:val="none" w:sz="0" w:space="0" w:color="auto"/>
            <w:left w:val="none" w:sz="0" w:space="0" w:color="auto"/>
            <w:bottom w:val="none" w:sz="0" w:space="0" w:color="auto"/>
            <w:right w:val="none" w:sz="0" w:space="0" w:color="auto"/>
          </w:divBdr>
        </w:div>
        <w:div w:id="1399935347">
          <w:marLeft w:val="0"/>
          <w:marRight w:val="0"/>
          <w:marTop w:val="0"/>
          <w:marBottom w:val="0"/>
          <w:divBdr>
            <w:top w:val="none" w:sz="0" w:space="0" w:color="auto"/>
            <w:left w:val="none" w:sz="0" w:space="0" w:color="auto"/>
            <w:bottom w:val="none" w:sz="0" w:space="0" w:color="auto"/>
            <w:right w:val="none" w:sz="0" w:space="0" w:color="auto"/>
          </w:divBdr>
          <w:divsChild>
            <w:div w:id="23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sChild>
        <w:div w:id="1062099546">
          <w:marLeft w:val="0"/>
          <w:marRight w:val="0"/>
          <w:marTop w:val="0"/>
          <w:marBottom w:val="0"/>
          <w:divBdr>
            <w:top w:val="none" w:sz="0" w:space="0" w:color="auto"/>
            <w:left w:val="none" w:sz="0" w:space="0" w:color="auto"/>
            <w:bottom w:val="none" w:sz="0" w:space="0" w:color="auto"/>
            <w:right w:val="none" w:sz="0" w:space="0" w:color="auto"/>
          </w:divBdr>
        </w:div>
        <w:div w:id="1253706814">
          <w:marLeft w:val="0"/>
          <w:marRight w:val="0"/>
          <w:marTop w:val="0"/>
          <w:marBottom w:val="0"/>
          <w:divBdr>
            <w:top w:val="none" w:sz="0" w:space="0" w:color="auto"/>
            <w:left w:val="none" w:sz="0" w:space="0" w:color="auto"/>
            <w:bottom w:val="none" w:sz="0" w:space="0" w:color="auto"/>
            <w:right w:val="none" w:sz="0" w:space="0" w:color="auto"/>
          </w:divBdr>
        </w:div>
        <w:div w:id="855926773">
          <w:marLeft w:val="0"/>
          <w:marRight w:val="0"/>
          <w:marTop w:val="0"/>
          <w:marBottom w:val="0"/>
          <w:divBdr>
            <w:top w:val="none" w:sz="0" w:space="0" w:color="auto"/>
            <w:left w:val="none" w:sz="0" w:space="0" w:color="auto"/>
            <w:bottom w:val="none" w:sz="0" w:space="0" w:color="auto"/>
            <w:right w:val="none" w:sz="0" w:space="0" w:color="auto"/>
          </w:divBdr>
        </w:div>
        <w:div w:id="1360471535">
          <w:marLeft w:val="0"/>
          <w:marRight w:val="0"/>
          <w:marTop w:val="0"/>
          <w:marBottom w:val="0"/>
          <w:divBdr>
            <w:top w:val="none" w:sz="0" w:space="0" w:color="auto"/>
            <w:left w:val="none" w:sz="0" w:space="0" w:color="auto"/>
            <w:bottom w:val="none" w:sz="0" w:space="0" w:color="auto"/>
            <w:right w:val="none" w:sz="0" w:space="0" w:color="auto"/>
          </w:divBdr>
        </w:div>
      </w:divsChild>
    </w:div>
    <w:div w:id="1518231561">
      <w:bodyDiv w:val="1"/>
      <w:marLeft w:val="0"/>
      <w:marRight w:val="0"/>
      <w:marTop w:val="0"/>
      <w:marBottom w:val="0"/>
      <w:divBdr>
        <w:top w:val="none" w:sz="0" w:space="0" w:color="auto"/>
        <w:left w:val="none" w:sz="0" w:space="0" w:color="auto"/>
        <w:bottom w:val="none" w:sz="0" w:space="0" w:color="auto"/>
        <w:right w:val="none" w:sz="0" w:space="0" w:color="auto"/>
      </w:divBdr>
    </w:div>
    <w:div w:id="1529104527">
      <w:bodyDiv w:val="1"/>
      <w:marLeft w:val="0"/>
      <w:marRight w:val="0"/>
      <w:marTop w:val="0"/>
      <w:marBottom w:val="0"/>
      <w:divBdr>
        <w:top w:val="none" w:sz="0" w:space="0" w:color="auto"/>
        <w:left w:val="none" w:sz="0" w:space="0" w:color="auto"/>
        <w:bottom w:val="none" w:sz="0" w:space="0" w:color="auto"/>
        <w:right w:val="none" w:sz="0" w:space="0" w:color="auto"/>
      </w:divBdr>
      <w:divsChild>
        <w:div w:id="64844847">
          <w:marLeft w:val="0"/>
          <w:marRight w:val="0"/>
          <w:marTop w:val="0"/>
          <w:marBottom w:val="0"/>
          <w:divBdr>
            <w:top w:val="none" w:sz="0" w:space="0" w:color="auto"/>
            <w:left w:val="none" w:sz="0" w:space="0" w:color="auto"/>
            <w:bottom w:val="none" w:sz="0" w:space="0" w:color="auto"/>
            <w:right w:val="none" w:sz="0" w:space="0" w:color="auto"/>
          </w:divBdr>
        </w:div>
        <w:div w:id="1631475427">
          <w:marLeft w:val="0"/>
          <w:marRight w:val="0"/>
          <w:marTop w:val="0"/>
          <w:marBottom w:val="0"/>
          <w:divBdr>
            <w:top w:val="none" w:sz="0" w:space="0" w:color="auto"/>
            <w:left w:val="none" w:sz="0" w:space="0" w:color="auto"/>
            <w:bottom w:val="none" w:sz="0" w:space="0" w:color="auto"/>
            <w:right w:val="none" w:sz="0" w:space="0" w:color="auto"/>
          </w:divBdr>
        </w:div>
        <w:div w:id="1371959758">
          <w:marLeft w:val="0"/>
          <w:marRight w:val="0"/>
          <w:marTop w:val="0"/>
          <w:marBottom w:val="0"/>
          <w:divBdr>
            <w:top w:val="none" w:sz="0" w:space="0" w:color="auto"/>
            <w:left w:val="none" w:sz="0" w:space="0" w:color="auto"/>
            <w:bottom w:val="none" w:sz="0" w:space="0" w:color="auto"/>
            <w:right w:val="none" w:sz="0" w:space="0" w:color="auto"/>
          </w:divBdr>
        </w:div>
        <w:div w:id="629242402">
          <w:marLeft w:val="0"/>
          <w:marRight w:val="0"/>
          <w:marTop w:val="0"/>
          <w:marBottom w:val="0"/>
          <w:divBdr>
            <w:top w:val="none" w:sz="0" w:space="0" w:color="auto"/>
            <w:left w:val="none" w:sz="0" w:space="0" w:color="auto"/>
            <w:bottom w:val="none" w:sz="0" w:space="0" w:color="auto"/>
            <w:right w:val="none" w:sz="0" w:space="0" w:color="auto"/>
          </w:divBdr>
        </w:div>
        <w:div w:id="413665422">
          <w:marLeft w:val="0"/>
          <w:marRight w:val="0"/>
          <w:marTop w:val="0"/>
          <w:marBottom w:val="0"/>
          <w:divBdr>
            <w:top w:val="none" w:sz="0" w:space="0" w:color="auto"/>
            <w:left w:val="none" w:sz="0" w:space="0" w:color="auto"/>
            <w:bottom w:val="none" w:sz="0" w:space="0" w:color="auto"/>
            <w:right w:val="none" w:sz="0" w:space="0" w:color="auto"/>
          </w:divBdr>
        </w:div>
        <w:div w:id="1204753348">
          <w:marLeft w:val="0"/>
          <w:marRight w:val="0"/>
          <w:marTop w:val="0"/>
          <w:marBottom w:val="0"/>
          <w:divBdr>
            <w:top w:val="none" w:sz="0" w:space="0" w:color="auto"/>
            <w:left w:val="none" w:sz="0" w:space="0" w:color="auto"/>
            <w:bottom w:val="none" w:sz="0" w:space="0" w:color="auto"/>
            <w:right w:val="none" w:sz="0" w:space="0" w:color="auto"/>
          </w:divBdr>
        </w:div>
        <w:div w:id="1654526842">
          <w:marLeft w:val="0"/>
          <w:marRight w:val="0"/>
          <w:marTop w:val="0"/>
          <w:marBottom w:val="0"/>
          <w:divBdr>
            <w:top w:val="none" w:sz="0" w:space="0" w:color="auto"/>
            <w:left w:val="none" w:sz="0" w:space="0" w:color="auto"/>
            <w:bottom w:val="none" w:sz="0" w:space="0" w:color="auto"/>
            <w:right w:val="none" w:sz="0" w:space="0" w:color="auto"/>
          </w:divBdr>
        </w:div>
        <w:div w:id="867839561">
          <w:marLeft w:val="0"/>
          <w:marRight w:val="0"/>
          <w:marTop w:val="0"/>
          <w:marBottom w:val="0"/>
          <w:divBdr>
            <w:top w:val="none" w:sz="0" w:space="0" w:color="auto"/>
            <w:left w:val="none" w:sz="0" w:space="0" w:color="auto"/>
            <w:bottom w:val="none" w:sz="0" w:space="0" w:color="auto"/>
            <w:right w:val="none" w:sz="0" w:space="0" w:color="auto"/>
          </w:divBdr>
        </w:div>
        <w:div w:id="789668189">
          <w:marLeft w:val="0"/>
          <w:marRight w:val="0"/>
          <w:marTop w:val="0"/>
          <w:marBottom w:val="0"/>
          <w:divBdr>
            <w:top w:val="none" w:sz="0" w:space="0" w:color="auto"/>
            <w:left w:val="none" w:sz="0" w:space="0" w:color="auto"/>
            <w:bottom w:val="none" w:sz="0" w:space="0" w:color="auto"/>
            <w:right w:val="none" w:sz="0" w:space="0" w:color="auto"/>
          </w:divBdr>
          <w:divsChild>
            <w:div w:id="1308051630">
              <w:marLeft w:val="0"/>
              <w:marRight w:val="0"/>
              <w:marTop w:val="0"/>
              <w:marBottom w:val="0"/>
              <w:divBdr>
                <w:top w:val="none" w:sz="0" w:space="0" w:color="auto"/>
                <w:left w:val="none" w:sz="0" w:space="0" w:color="auto"/>
                <w:bottom w:val="none" w:sz="0" w:space="0" w:color="auto"/>
                <w:right w:val="none" w:sz="0" w:space="0" w:color="auto"/>
              </w:divBdr>
            </w:div>
            <w:div w:id="1257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9136">
      <w:bodyDiv w:val="1"/>
      <w:marLeft w:val="0"/>
      <w:marRight w:val="0"/>
      <w:marTop w:val="0"/>
      <w:marBottom w:val="0"/>
      <w:divBdr>
        <w:top w:val="none" w:sz="0" w:space="0" w:color="auto"/>
        <w:left w:val="none" w:sz="0" w:space="0" w:color="auto"/>
        <w:bottom w:val="none" w:sz="0" w:space="0" w:color="auto"/>
        <w:right w:val="none" w:sz="0" w:space="0" w:color="auto"/>
      </w:divBdr>
    </w:div>
    <w:div w:id="1543904847">
      <w:bodyDiv w:val="1"/>
      <w:marLeft w:val="0"/>
      <w:marRight w:val="0"/>
      <w:marTop w:val="0"/>
      <w:marBottom w:val="0"/>
      <w:divBdr>
        <w:top w:val="none" w:sz="0" w:space="0" w:color="auto"/>
        <w:left w:val="none" w:sz="0" w:space="0" w:color="auto"/>
        <w:bottom w:val="none" w:sz="0" w:space="0" w:color="auto"/>
        <w:right w:val="none" w:sz="0" w:space="0" w:color="auto"/>
      </w:divBdr>
      <w:divsChild>
        <w:div w:id="1959335904">
          <w:marLeft w:val="0"/>
          <w:marRight w:val="0"/>
          <w:marTop w:val="0"/>
          <w:marBottom w:val="0"/>
          <w:divBdr>
            <w:top w:val="none" w:sz="0" w:space="0" w:color="auto"/>
            <w:left w:val="none" w:sz="0" w:space="0" w:color="auto"/>
            <w:bottom w:val="none" w:sz="0" w:space="0" w:color="auto"/>
            <w:right w:val="none" w:sz="0" w:space="0" w:color="auto"/>
          </w:divBdr>
        </w:div>
        <w:div w:id="2002350522">
          <w:marLeft w:val="0"/>
          <w:marRight w:val="0"/>
          <w:marTop w:val="0"/>
          <w:marBottom w:val="0"/>
          <w:divBdr>
            <w:top w:val="none" w:sz="0" w:space="0" w:color="auto"/>
            <w:left w:val="none" w:sz="0" w:space="0" w:color="auto"/>
            <w:bottom w:val="none" w:sz="0" w:space="0" w:color="auto"/>
            <w:right w:val="none" w:sz="0" w:space="0" w:color="auto"/>
          </w:divBdr>
        </w:div>
        <w:div w:id="89087612">
          <w:marLeft w:val="0"/>
          <w:marRight w:val="0"/>
          <w:marTop w:val="0"/>
          <w:marBottom w:val="0"/>
          <w:divBdr>
            <w:top w:val="none" w:sz="0" w:space="0" w:color="auto"/>
            <w:left w:val="none" w:sz="0" w:space="0" w:color="auto"/>
            <w:bottom w:val="none" w:sz="0" w:space="0" w:color="auto"/>
            <w:right w:val="none" w:sz="0" w:space="0" w:color="auto"/>
          </w:divBdr>
        </w:div>
      </w:divsChild>
    </w:div>
    <w:div w:id="1611202576">
      <w:bodyDiv w:val="1"/>
      <w:marLeft w:val="0"/>
      <w:marRight w:val="0"/>
      <w:marTop w:val="0"/>
      <w:marBottom w:val="0"/>
      <w:divBdr>
        <w:top w:val="none" w:sz="0" w:space="0" w:color="auto"/>
        <w:left w:val="none" w:sz="0" w:space="0" w:color="auto"/>
        <w:bottom w:val="none" w:sz="0" w:space="0" w:color="auto"/>
        <w:right w:val="none" w:sz="0" w:space="0" w:color="auto"/>
      </w:divBdr>
      <w:divsChild>
        <w:div w:id="593246629">
          <w:marLeft w:val="0"/>
          <w:marRight w:val="0"/>
          <w:marTop w:val="0"/>
          <w:marBottom w:val="0"/>
          <w:divBdr>
            <w:top w:val="none" w:sz="0" w:space="0" w:color="auto"/>
            <w:left w:val="none" w:sz="0" w:space="0" w:color="auto"/>
            <w:bottom w:val="none" w:sz="0" w:space="0" w:color="auto"/>
            <w:right w:val="none" w:sz="0" w:space="0" w:color="auto"/>
          </w:divBdr>
        </w:div>
        <w:div w:id="1982077267">
          <w:marLeft w:val="0"/>
          <w:marRight w:val="0"/>
          <w:marTop w:val="0"/>
          <w:marBottom w:val="0"/>
          <w:divBdr>
            <w:top w:val="none" w:sz="0" w:space="0" w:color="auto"/>
            <w:left w:val="none" w:sz="0" w:space="0" w:color="auto"/>
            <w:bottom w:val="none" w:sz="0" w:space="0" w:color="auto"/>
            <w:right w:val="none" w:sz="0" w:space="0" w:color="auto"/>
          </w:divBdr>
        </w:div>
        <w:div w:id="30499285">
          <w:marLeft w:val="0"/>
          <w:marRight w:val="0"/>
          <w:marTop w:val="0"/>
          <w:marBottom w:val="0"/>
          <w:divBdr>
            <w:top w:val="none" w:sz="0" w:space="0" w:color="auto"/>
            <w:left w:val="none" w:sz="0" w:space="0" w:color="auto"/>
            <w:bottom w:val="none" w:sz="0" w:space="0" w:color="auto"/>
            <w:right w:val="none" w:sz="0" w:space="0" w:color="auto"/>
          </w:divBdr>
        </w:div>
        <w:div w:id="1489784894">
          <w:marLeft w:val="0"/>
          <w:marRight w:val="0"/>
          <w:marTop w:val="0"/>
          <w:marBottom w:val="0"/>
          <w:divBdr>
            <w:top w:val="none" w:sz="0" w:space="0" w:color="auto"/>
            <w:left w:val="none" w:sz="0" w:space="0" w:color="auto"/>
            <w:bottom w:val="none" w:sz="0" w:space="0" w:color="auto"/>
            <w:right w:val="none" w:sz="0" w:space="0" w:color="auto"/>
          </w:divBdr>
        </w:div>
        <w:div w:id="1856726960">
          <w:marLeft w:val="0"/>
          <w:marRight w:val="0"/>
          <w:marTop w:val="0"/>
          <w:marBottom w:val="0"/>
          <w:divBdr>
            <w:top w:val="none" w:sz="0" w:space="0" w:color="auto"/>
            <w:left w:val="none" w:sz="0" w:space="0" w:color="auto"/>
            <w:bottom w:val="none" w:sz="0" w:space="0" w:color="auto"/>
            <w:right w:val="none" w:sz="0" w:space="0" w:color="auto"/>
          </w:divBdr>
        </w:div>
      </w:divsChild>
    </w:div>
    <w:div w:id="1644121928">
      <w:bodyDiv w:val="1"/>
      <w:marLeft w:val="0"/>
      <w:marRight w:val="0"/>
      <w:marTop w:val="0"/>
      <w:marBottom w:val="0"/>
      <w:divBdr>
        <w:top w:val="none" w:sz="0" w:space="0" w:color="auto"/>
        <w:left w:val="none" w:sz="0" w:space="0" w:color="auto"/>
        <w:bottom w:val="none" w:sz="0" w:space="0" w:color="auto"/>
        <w:right w:val="none" w:sz="0" w:space="0" w:color="auto"/>
      </w:divBdr>
    </w:div>
    <w:div w:id="1696347268">
      <w:bodyDiv w:val="1"/>
      <w:marLeft w:val="0"/>
      <w:marRight w:val="0"/>
      <w:marTop w:val="0"/>
      <w:marBottom w:val="0"/>
      <w:divBdr>
        <w:top w:val="none" w:sz="0" w:space="0" w:color="auto"/>
        <w:left w:val="none" w:sz="0" w:space="0" w:color="auto"/>
        <w:bottom w:val="none" w:sz="0" w:space="0" w:color="auto"/>
        <w:right w:val="none" w:sz="0" w:space="0" w:color="auto"/>
      </w:divBdr>
      <w:divsChild>
        <w:div w:id="615646123">
          <w:marLeft w:val="0"/>
          <w:marRight w:val="0"/>
          <w:marTop w:val="0"/>
          <w:marBottom w:val="0"/>
          <w:divBdr>
            <w:top w:val="none" w:sz="0" w:space="0" w:color="auto"/>
            <w:left w:val="none" w:sz="0" w:space="0" w:color="auto"/>
            <w:bottom w:val="none" w:sz="0" w:space="0" w:color="auto"/>
            <w:right w:val="none" w:sz="0" w:space="0" w:color="auto"/>
          </w:divBdr>
        </w:div>
        <w:div w:id="798960271">
          <w:marLeft w:val="0"/>
          <w:marRight w:val="0"/>
          <w:marTop w:val="0"/>
          <w:marBottom w:val="0"/>
          <w:divBdr>
            <w:top w:val="none" w:sz="0" w:space="0" w:color="auto"/>
            <w:left w:val="none" w:sz="0" w:space="0" w:color="auto"/>
            <w:bottom w:val="none" w:sz="0" w:space="0" w:color="auto"/>
            <w:right w:val="none" w:sz="0" w:space="0" w:color="auto"/>
          </w:divBdr>
        </w:div>
        <w:div w:id="1070469630">
          <w:marLeft w:val="0"/>
          <w:marRight w:val="0"/>
          <w:marTop w:val="0"/>
          <w:marBottom w:val="0"/>
          <w:divBdr>
            <w:top w:val="none" w:sz="0" w:space="0" w:color="auto"/>
            <w:left w:val="none" w:sz="0" w:space="0" w:color="auto"/>
            <w:bottom w:val="none" w:sz="0" w:space="0" w:color="auto"/>
            <w:right w:val="none" w:sz="0" w:space="0" w:color="auto"/>
          </w:divBdr>
        </w:div>
        <w:div w:id="951669438">
          <w:marLeft w:val="0"/>
          <w:marRight w:val="0"/>
          <w:marTop w:val="0"/>
          <w:marBottom w:val="0"/>
          <w:divBdr>
            <w:top w:val="none" w:sz="0" w:space="0" w:color="auto"/>
            <w:left w:val="none" w:sz="0" w:space="0" w:color="auto"/>
            <w:bottom w:val="none" w:sz="0" w:space="0" w:color="auto"/>
            <w:right w:val="none" w:sz="0" w:space="0" w:color="auto"/>
          </w:divBdr>
        </w:div>
      </w:divsChild>
    </w:div>
    <w:div w:id="1708018566">
      <w:bodyDiv w:val="1"/>
      <w:marLeft w:val="0"/>
      <w:marRight w:val="0"/>
      <w:marTop w:val="0"/>
      <w:marBottom w:val="0"/>
      <w:divBdr>
        <w:top w:val="none" w:sz="0" w:space="0" w:color="auto"/>
        <w:left w:val="none" w:sz="0" w:space="0" w:color="auto"/>
        <w:bottom w:val="none" w:sz="0" w:space="0" w:color="auto"/>
        <w:right w:val="none" w:sz="0" w:space="0" w:color="auto"/>
      </w:divBdr>
      <w:divsChild>
        <w:div w:id="2005009197">
          <w:marLeft w:val="0"/>
          <w:marRight w:val="0"/>
          <w:marTop w:val="0"/>
          <w:marBottom w:val="0"/>
          <w:divBdr>
            <w:top w:val="none" w:sz="0" w:space="0" w:color="auto"/>
            <w:left w:val="none" w:sz="0" w:space="0" w:color="auto"/>
            <w:bottom w:val="none" w:sz="0" w:space="0" w:color="auto"/>
            <w:right w:val="none" w:sz="0" w:space="0" w:color="auto"/>
          </w:divBdr>
        </w:div>
      </w:divsChild>
    </w:div>
    <w:div w:id="1716270029">
      <w:bodyDiv w:val="1"/>
      <w:marLeft w:val="0"/>
      <w:marRight w:val="0"/>
      <w:marTop w:val="0"/>
      <w:marBottom w:val="0"/>
      <w:divBdr>
        <w:top w:val="none" w:sz="0" w:space="0" w:color="auto"/>
        <w:left w:val="none" w:sz="0" w:space="0" w:color="auto"/>
        <w:bottom w:val="none" w:sz="0" w:space="0" w:color="auto"/>
        <w:right w:val="none" w:sz="0" w:space="0" w:color="auto"/>
      </w:divBdr>
      <w:divsChild>
        <w:div w:id="1980381041">
          <w:marLeft w:val="0"/>
          <w:marRight w:val="0"/>
          <w:marTop w:val="0"/>
          <w:marBottom w:val="0"/>
          <w:divBdr>
            <w:top w:val="none" w:sz="0" w:space="0" w:color="auto"/>
            <w:left w:val="none" w:sz="0" w:space="0" w:color="auto"/>
            <w:bottom w:val="none" w:sz="0" w:space="0" w:color="auto"/>
            <w:right w:val="none" w:sz="0" w:space="0" w:color="auto"/>
          </w:divBdr>
        </w:div>
        <w:div w:id="54012134">
          <w:marLeft w:val="0"/>
          <w:marRight w:val="0"/>
          <w:marTop w:val="0"/>
          <w:marBottom w:val="0"/>
          <w:divBdr>
            <w:top w:val="none" w:sz="0" w:space="0" w:color="auto"/>
            <w:left w:val="none" w:sz="0" w:space="0" w:color="auto"/>
            <w:bottom w:val="none" w:sz="0" w:space="0" w:color="auto"/>
            <w:right w:val="none" w:sz="0" w:space="0" w:color="auto"/>
          </w:divBdr>
        </w:div>
        <w:div w:id="581598125">
          <w:marLeft w:val="0"/>
          <w:marRight w:val="0"/>
          <w:marTop w:val="0"/>
          <w:marBottom w:val="0"/>
          <w:divBdr>
            <w:top w:val="none" w:sz="0" w:space="0" w:color="auto"/>
            <w:left w:val="none" w:sz="0" w:space="0" w:color="auto"/>
            <w:bottom w:val="none" w:sz="0" w:space="0" w:color="auto"/>
            <w:right w:val="none" w:sz="0" w:space="0" w:color="auto"/>
          </w:divBdr>
        </w:div>
        <w:div w:id="1336348919">
          <w:marLeft w:val="0"/>
          <w:marRight w:val="0"/>
          <w:marTop w:val="0"/>
          <w:marBottom w:val="0"/>
          <w:divBdr>
            <w:top w:val="none" w:sz="0" w:space="0" w:color="auto"/>
            <w:left w:val="none" w:sz="0" w:space="0" w:color="auto"/>
            <w:bottom w:val="none" w:sz="0" w:space="0" w:color="auto"/>
            <w:right w:val="none" w:sz="0" w:space="0" w:color="auto"/>
          </w:divBdr>
        </w:div>
        <w:div w:id="1469594574">
          <w:marLeft w:val="0"/>
          <w:marRight w:val="0"/>
          <w:marTop w:val="0"/>
          <w:marBottom w:val="0"/>
          <w:divBdr>
            <w:top w:val="none" w:sz="0" w:space="0" w:color="auto"/>
            <w:left w:val="none" w:sz="0" w:space="0" w:color="auto"/>
            <w:bottom w:val="none" w:sz="0" w:space="0" w:color="auto"/>
            <w:right w:val="none" w:sz="0" w:space="0" w:color="auto"/>
          </w:divBdr>
        </w:div>
      </w:divsChild>
    </w:div>
    <w:div w:id="1789735810">
      <w:bodyDiv w:val="1"/>
      <w:marLeft w:val="0"/>
      <w:marRight w:val="0"/>
      <w:marTop w:val="0"/>
      <w:marBottom w:val="0"/>
      <w:divBdr>
        <w:top w:val="none" w:sz="0" w:space="0" w:color="auto"/>
        <w:left w:val="none" w:sz="0" w:space="0" w:color="auto"/>
        <w:bottom w:val="none" w:sz="0" w:space="0" w:color="auto"/>
        <w:right w:val="none" w:sz="0" w:space="0" w:color="auto"/>
      </w:divBdr>
      <w:divsChild>
        <w:div w:id="2035034081">
          <w:marLeft w:val="0"/>
          <w:marRight w:val="0"/>
          <w:marTop w:val="0"/>
          <w:marBottom w:val="0"/>
          <w:divBdr>
            <w:top w:val="none" w:sz="0" w:space="0" w:color="auto"/>
            <w:left w:val="none" w:sz="0" w:space="0" w:color="auto"/>
            <w:bottom w:val="none" w:sz="0" w:space="0" w:color="auto"/>
            <w:right w:val="none" w:sz="0" w:space="0" w:color="auto"/>
          </w:divBdr>
        </w:div>
        <w:div w:id="2038772018">
          <w:marLeft w:val="0"/>
          <w:marRight w:val="0"/>
          <w:marTop w:val="0"/>
          <w:marBottom w:val="0"/>
          <w:divBdr>
            <w:top w:val="none" w:sz="0" w:space="0" w:color="auto"/>
            <w:left w:val="none" w:sz="0" w:space="0" w:color="auto"/>
            <w:bottom w:val="none" w:sz="0" w:space="0" w:color="auto"/>
            <w:right w:val="none" w:sz="0" w:space="0" w:color="auto"/>
          </w:divBdr>
        </w:div>
        <w:div w:id="1932931919">
          <w:marLeft w:val="0"/>
          <w:marRight w:val="0"/>
          <w:marTop w:val="0"/>
          <w:marBottom w:val="0"/>
          <w:divBdr>
            <w:top w:val="none" w:sz="0" w:space="0" w:color="auto"/>
            <w:left w:val="none" w:sz="0" w:space="0" w:color="auto"/>
            <w:bottom w:val="none" w:sz="0" w:space="0" w:color="auto"/>
            <w:right w:val="none" w:sz="0" w:space="0" w:color="auto"/>
          </w:divBdr>
        </w:div>
      </w:divsChild>
    </w:div>
    <w:div w:id="1805922017">
      <w:bodyDiv w:val="1"/>
      <w:marLeft w:val="0"/>
      <w:marRight w:val="0"/>
      <w:marTop w:val="0"/>
      <w:marBottom w:val="0"/>
      <w:divBdr>
        <w:top w:val="none" w:sz="0" w:space="0" w:color="auto"/>
        <w:left w:val="none" w:sz="0" w:space="0" w:color="auto"/>
        <w:bottom w:val="none" w:sz="0" w:space="0" w:color="auto"/>
        <w:right w:val="none" w:sz="0" w:space="0" w:color="auto"/>
      </w:divBdr>
    </w:div>
    <w:div w:id="1877352223">
      <w:bodyDiv w:val="1"/>
      <w:marLeft w:val="0"/>
      <w:marRight w:val="0"/>
      <w:marTop w:val="0"/>
      <w:marBottom w:val="0"/>
      <w:divBdr>
        <w:top w:val="none" w:sz="0" w:space="0" w:color="auto"/>
        <w:left w:val="none" w:sz="0" w:space="0" w:color="auto"/>
        <w:bottom w:val="none" w:sz="0" w:space="0" w:color="auto"/>
        <w:right w:val="none" w:sz="0" w:space="0" w:color="auto"/>
      </w:divBdr>
      <w:divsChild>
        <w:div w:id="1284268106">
          <w:marLeft w:val="0"/>
          <w:marRight w:val="0"/>
          <w:marTop w:val="0"/>
          <w:marBottom w:val="0"/>
          <w:divBdr>
            <w:top w:val="none" w:sz="0" w:space="0" w:color="auto"/>
            <w:left w:val="none" w:sz="0" w:space="0" w:color="auto"/>
            <w:bottom w:val="none" w:sz="0" w:space="0" w:color="auto"/>
            <w:right w:val="none" w:sz="0" w:space="0" w:color="auto"/>
          </w:divBdr>
        </w:div>
        <w:div w:id="765345335">
          <w:marLeft w:val="0"/>
          <w:marRight w:val="0"/>
          <w:marTop w:val="0"/>
          <w:marBottom w:val="0"/>
          <w:divBdr>
            <w:top w:val="none" w:sz="0" w:space="0" w:color="auto"/>
            <w:left w:val="none" w:sz="0" w:space="0" w:color="auto"/>
            <w:bottom w:val="none" w:sz="0" w:space="0" w:color="auto"/>
            <w:right w:val="none" w:sz="0" w:space="0" w:color="auto"/>
          </w:divBdr>
        </w:div>
      </w:divsChild>
    </w:div>
    <w:div w:id="1957784353">
      <w:bodyDiv w:val="1"/>
      <w:marLeft w:val="0"/>
      <w:marRight w:val="0"/>
      <w:marTop w:val="0"/>
      <w:marBottom w:val="0"/>
      <w:divBdr>
        <w:top w:val="none" w:sz="0" w:space="0" w:color="auto"/>
        <w:left w:val="none" w:sz="0" w:space="0" w:color="auto"/>
        <w:bottom w:val="none" w:sz="0" w:space="0" w:color="auto"/>
        <w:right w:val="none" w:sz="0" w:space="0" w:color="auto"/>
      </w:divBdr>
      <w:divsChild>
        <w:div w:id="1031608855">
          <w:marLeft w:val="0"/>
          <w:marRight w:val="0"/>
          <w:marTop w:val="0"/>
          <w:marBottom w:val="0"/>
          <w:divBdr>
            <w:top w:val="none" w:sz="0" w:space="0" w:color="auto"/>
            <w:left w:val="none" w:sz="0" w:space="0" w:color="auto"/>
            <w:bottom w:val="none" w:sz="0" w:space="0" w:color="auto"/>
            <w:right w:val="none" w:sz="0" w:space="0" w:color="auto"/>
          </w:divBdr>
        </w:div>
      </w:divsChild>
    </w:div>
    <w:div w:id="1964801443">
      <w:bodyDiv w:val="1"/>
      <w:marLeft w:val="0"/>
      <w:marRight w:val="0"/>
      <w:marTop w:val="0"/>
      <w:marBottom w:val="0"/>
      <w:divBdr>
        <w:top w:val="none" w:sz="0" w:space="0" w:color="auto"/>
        <w:left w:val="none" w:sz="0" w:space="0" w:color="auto"/>
        <w:bottom w:val="none" w:sz="0" w:space="0" w:color="auto"/>
        <w:right w:val="none" w:sz="0" w:space="0" w:color="auto"/>
      </w:divBdr>
      <w:divsChild>
        <w:div w:id="672756651">
          <w:marLeft w:val="0"/>
          <w:marRight w:val="0"/>
          <w:marTop w:val="0"/>
          <w:marBottom w:val="0"/>
          <w:divBdr>
            <w:top w:val="none" w:sz="0" w:space="0" w:color="auto"/>
            <w:left w:val="none" w:sz="0" w:space="0" w:color="auto"/>
            <w:bottom w:val="none" w:sz="0" w:space="0" w:color="auto"/>
            <w:right w:val="none" w:sz="0" w:space="0" w:color="auto"/>
          </w:divBdr>
        </w:div>
        <w:div w:id="203448640">
          <w:marLeft w:val="0"/>
          <w:marRight w:val="0"/>
          <w:marTop w:val="0"/>
          <w:marBottom w:val="0"/>
          <w:divBdr>
            <w:top w:val="none" w:sz="0" w:space="0" w:color="auto"/>
            <w:left w:val="none" w:sz="0" w:space="0" w:color="auto"/>
            <w:bottom w:val="none" w:sz="0" w:space="0" w:color="auto"/>
            <w:right w:val="none" w:sz="0" w:space="0" w:color="auto"/>
          </w:divBdr>
        </w:div>
      </w:divsChild>
    </w:div>
    <w:div w:id="1969168012">
      <w:bodyDiv w:val="1"/>
      <w:marLeft w:val="0"/>
      <w:marRight w:val="0"/>
      <w:marTop w:val="0"/>
      <w:marBottom w:val="0"/>
      <w:divBdr>
        <w:top w:val="none" w:sz="0" w:space="0" w:color="auto"/>
        <w:left w:val="none" w:sz="0" w:space="0" w:color="auto"/>
        <w:bottom w:val="none" w:sz="0" w:space="0" w:color="auto"/>
        <w:right w:val="none" w:sz="0" w:space="0" w:color="auto"/>
      </w:divBdr>
    </w:div>
    <w:div w:id="2035107265">
      <w:bodyDiv w:val="1"/>
      <w:marLeft w:val="0"/>
      <w:marRight w:val="0"/>
      <w:marTop w:val="0"/>
      <w:marBottom w:val="0"/>
      <w:divBdr>
        <w:top w:val="none" w:sz="0" w:space="0" w:color="auto"/>
        <w:left w:val="none" w:sz="0" w:space="0" w:color="auto"/>
        <w:bottom w:val="none" w:sz="0" w:space="0" w:color="auto"/>
        <w:right w:val="none" w:sz="0" w:space="0" w:color="auto"/>
      </w:divBdr>
    </w:div>
    <w:div w:id="2101876230">
      <w:bodyDiv w:val="1"/>
      <w:marLeft w:val="0"/>
      <w:marRight w:val="0"/>
      <w:marTop w:val="0"/>
      <w:marBottom w:val="0"/>
      <w:divBdr>
        <w:top w:val="none" w:sz="0" w:space="0" w:color="auto"/>
        <w:left w:val="none" w:sz="0" w:space="0" w:color="auto"/>
        <w:bottom w:val="none" w:sz="0" w:space="0" w:color="auto"/>
        <w:right w:val="none" w:sz="0" w:space="0" w:color="auto"/>
      </w:divBdr>
      <w:divsChild>
        <w:div w:id="1462264286">
          <w:marLeft w:val="0"/>
          <w:marRight w:val="0"/>
          <w:marTop w:val="0"/>
          <w:marBottom w:val="0"/>
          <w:divBdr>
            <w:top w:val="none" w:sz="0" w:space="0" w:color="auto"/>
            <w:left w:val="none" w:sz="0" w:space="0" w:color="auto"/>
            <w:bottom w:val="none" w:sz="0" w:space="0" w:color="auto"/>
            <w:right w:val="none" w:sz="0" w:space="0" w:color="auto"/>
          </w:divBdr>
        </w:div>
        <w:div w:id="697123012">
          <w:marLeft w:val="0"/>
          <w:marRight w:val="0"/>
          <w:marTop w:val="0"/>
          <w:marBottom w:val="0"/>
          <w:divBdr>
            <w:top w:val="none" w:sz="0" w:space="0" w:color="auto"/>
            <w:left w:val="none" w:sz="0" w:space="0" w:color="auto"/>
            <w:bottom w:val="none" w:sz="0" w:space="0" w:color="auto"/>
            <w:right w:val="none" w:sz="0" w:space="0" w:color="auto"/>
          </w:divBdr>
        </w:div>
        <w:div w:id="685442247">
          <w:marLeft w:val="0"/>
          <w:marRight w:val="0"/>
          <w:marTop w:val="0"/>
          <w:marBottom w:val="0"/>
          <w:divBdr>
            <w:top w:val="none" w:sz="0" w:space="0" w:color="auto"/>
            <w:left w:val="none" w:sz="0" w:space="0" w:color="auto"/>
            <w:bottom w:val="none" w:sz="0" w:space="0" w:color="auto"/>
            <w:right w:val="none" w:sz="0" w:space="0" w:color="auto"/>
          </w:divBdr>
        </w:div>
        <w:div w:id="1049841679">
          <w:marLeft w:val="0"/>
          <w:marRight w:val="0"/>
          <w:marTop w:val="0"/>
          <w:marBottom w:val="0"/>
          <w:divBdr>
            <w:top w:val="none" w:sz="0" w:space="0" w:color="auto"/>
            <w:left w:val="none" w:sz="0" w:space="0" w:color="auto"/>
            <w:bottom w:val="none" w:sz="0" w:space="0" w:color="auto"/>
            <w:right w:val="none" w:sz="0" w:space="0" w:color="auto"/>
          </w:divBdr>
        </w:div>
        <w:div w:id="1973518207">
          <w:marLeft w:val="0"/>
          <w:marRight w:val="0"/>
          <w:marTop w:val="0"/>
          <w:marBottom w:val="0"/>
          <w:divBdr>
            <w:top w:val="none" w:sz="0" w:space="0" w:color="auto"/>
            <w:left w:val="none" w:sz="0" w:space="0" w:color="auto"/>
            <w:bottom w:val="none" w:sz="0" w:space="0" w:color="auto"/>
            <w:right w:val="none" w:sz="0" w:space="0" w:color="auto"/>
          </w:divBdr>
        </w:div>
        <w:div w:id="1412235716">
          <w:marLeft w:val="0"/>
          <w:marRight w:val="0"/>
          <w:marTop w:val="0"/>
          <w:marBottom w:val="0"/>
          <w:divBdr>
            <w:top w:val="none" w:sz="0" w:space="0" w:color="auto"/>
            <w:left w:val="none" w:sz="0" w:space="0" w:color="auto"/>
            <w:bottom w:val="none" w:sz="0" w:space="0" w:color="auto"/>
            <w:right w:val="none" w:sz="0" w:space="0" w:color="auto"/>
          </w:divBdr>
        </w:div>
        <w:div w:id="1423794670">
          <w:marLeft w:val="0"/>
          <w:marRight w:val="0"/>
          <w:marTop w:val="0"/>
          <w:marBottom w:val="0"/>
          <w:divBdr>
            <w:top w:val="none" w:sz="0" w:space="0" w:color="auto"/>
            <w:left w:val="none" w:sz="0" w:space="0" w:color="auto"/>
            <w:bottom w:val="none" w:sz="0" w:space="0" w:color="auto"/>
            <w:right w:val="none" w:sz="0" w:space="0" w:color="auto"/>
          </w:divBdr>
        </w:div>
        <w:div w:id="139077161">
          <w:marLeft w:val="0"/>
          <w:marRight w:val="0"/>
          <w:marTop w:val="0"/>
          <w:marBottom w:val="0"/>
          <w:divBdr>
            <w:top w:val="none" w:sz="0" w:space="0" w:color="auto"/>
            <w:left w:val="none" w:sz="0" w:space="0" w:color="auto"/>
            <w:bottom w:val="none" w:sz="0" w:space="0" w:color="auto"/>
            <w:right w:val="none" w:sz="0" w:space="0" w:color="auto"/>
          </w:divBdr>
        </w:div>
      </w:divsChild>
    </w:div>
    <w:div w:id="2105177281">
      <w:bodyDiv w:val="1"/>
      <w:marLeft w:val="0"/>
      <w:marRight w:val="0"/>
      <w:marTop w:val="0"/>
      <w:marBottom w:val="0"/>
      <w:divBdr>
        <w:top w:val="none" w:sz="0" w:space="0" w:color="auto"/>
        <w:left w:val="none" w:sz="0" w:space="0" w:color="auto"/>
        <w:bottom w:val="none" w:sz="0" w:space="0" w:color="auto"/>
        <w:right w:val="none" w:sz="0" w:space="0" w:color="auto"/>
      </w:divBdr>
      <w:divsChild>
        <w:div w:id="561015775">
          <w:marLeft w:val="0"/>
          <w:marRight w:val="0"/>
          <w:marTop w:val="0"/>
          <w:marBottom w:val="0"/>
          <w:divBdr>
            <w:top w:val="none" w:sz="0" w:space="0" w:color="auto"/>
            <w:left w:val="none" w:sz="0" w:space="0" w:color="auto"/>
            <w:bottom w:val="none" w:sz="0" w:space="0" w:color="auto"/>
            <w:right w:val="none" w:sz="0" w:space="0" w:color="auto"/>
          </w:divBdr>
        </w:div>
        <w:div w:id="1519851905">
          <w:marLeft w:val="0"/>
          <w:marRight w:val="0"/>
          <w:marTop w:val="0"/>
          <w:marBottom w:val="0"/>
          <w:divBdr>
            <w:top w:val="none" w:sz="0" w:space="0" w:color="auto"/>
            <w:left w:val="none" w:sz="0" w:space="0" w:color="auto"/>
            <w:bottom w:val="none" w:sz="0" w:space="0" w:color="auto"/>
            <w:right w:val="none" w:sz="0" w:space="0" w:color="auto"/>
          </w:divBdr>
        </w:div>
        <w:div w:id="1712802957">
          <w:marLeft w:val="0"/>
          <w:marRight w:val="0"/>
          <w:marTop w:val="0"/>
          <w:marBottom w:val="0"/>
          <w:divBdr>
            <w:top w:val="none" w:sz="0" w:space="0" w:color="auto"/>
            <w:left w:val="none" w:sz="0" w:space="0" w:color="auto"/>
            <w:bottom w:val="none" w:sz="0" w:space="0" w:color="auto"/>
            <w:right w:val="none" w:sz="0" w:space="0" w:color="auto"/>
          </w:divBdr>
        </w:div>
        <w:div w:id="1995719799">
          <w:marLeft w:val="0"/>
          <w:marRight w:val="0"/>
          <w:marTop w:val="0"/>
          <w:marBottom w:val="0"/>
          <w:divBdr>
            <w:top w:val="none" w:sz="0" w:space="0" w:color="auto"/>
            <w:left w:val="none" w:sz="0" w:space="0" w:color="auto"/>
            <w:bottom w:val="none" w:sz="0" w:space="0" w:color="auto"/>
            <w:right w:val="none" w:sz="0" w:space="0" w:color="auto"/>
          </w:divBdr>
        </w:div>
      </w:divsChild>
    </w:div>
    <w:div w:id="212206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8BE53-8D48-4399-B06B-19C86FA2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3821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Again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cp:keywords/>
  <cp:lastModifiedBy>David Lindström</cp:lastModifiedBy>
  <cp:revision>3</cp:revision>
  <cp:lastPrinted>2016-04-12T11:23:00Z</cp:lastPrinted>
  <dcterms:created xsi:type="dcterms:W3CDTF">2020-09-18T08:56:00Z</dcterms:created>
  <dcterms:modified xsi:type="dcterms:W3CDTF">2020-09-18T08:56:00Z</dcterms:modified>
</cp:coreProperties>
</file>